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35D" w:rsidRDefault="0088635D">
      <w:pPr>
        <w:rPr>
          <w:sz w:val="24"/>
        </w:rPr>
      </w:pPr>
    </w:p>
    <w:tbl>
      <w:tblPr>
        <w:tblW w:w="0" w:type="auto"/>
        <w:tblLook w:val="01E0" w:firstRow="1" w:lastRow="1" w:firstColumn="1" w:lastColumn="1" w:noHBand="0" w:noVBand="0"/>
      </w:tblPr>
      <w:tblGrid>
        <w:gridCol w:w="4807"/>
        <w:gridCol w:w="4830"/>
      </w:tblGrid>
      <w:tr w:rsidR="0088635D" w:rsidRPr="008B3648" w:rsidTr="0088635D">
        <w:tc>
          <w:tcPr>
            <w:tcW w:w="4928" w:type="dxa"/>
            <w:shd w:val="clear" w:color="auto" w:fill="auto"/>
          </w:tcPr>
          <w:p w:rsidR="0088635D" w:rsidRPr="008B3648" w:rsidRDefault="0088635D" w:rsidP="0088635D">
            <w:pPr>
              <w:jc w:val="center"/>
            </w:pPr>
            <w:r w:rsidRPr="008B3648">
              <w:rPr>
                <w:noProof/>
              </w:rPr>
              <w:drawing>
                <wp:inline distT="0" distB="0" distL="0" distR="0" wp14:anchorId="4677AA3C" wp14:editId="77CAA253">
                  <wp:extent cx="704850" cy="523875"/>
                  <wp:effectExtent l="0" t="0" r="0" b="9525"/>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г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523875"/>
                          </a:xfrm>
                          <a:prstGeom prst="rect">
                            <a:avLst/>
                          </a:prstGeom>
                          <a:noFill/>
                          <a:ln>
                            <a:noFill/>
                          </a:ln>
                        </pic:spPr>
                      </pic:pic>
                    </a:graphicData>
                  </a:graphic>
                </wp:inline>
              </w:drawing>
            </w:r>
          </w:p>
          <w:p w:rsidR="0088635D" w:rsidRPr="008B3648" w:rsidRDefault="0088635D" w:rsidP="0088635D">
            <w:pPr>
              <w:widowControl w:val="0"/>
              <w:spacing w:before="200"/>
              <w:ind w:left="-284" w:right="-164"/>
              <w:jc w:val="center"/>
              <w:rPr>
                <w:b/>
                <w:sz w:val="16"/>
              </w:rPr>
            </w:pPr>
            <w:r w:rsidRPr="008B3648">
              <w:rPr>
                <w:b/>
                <w:sz w:val="24"/>
              </w:rPr>
              <w:t>АДМИНИСТРАЦИЯ</w:t>
            </w:r>
            <w:r w:rsidRPr="008B3648">
              <w:rPr>
                <w:b/>
                <w:sz w:val="24"/>
              </w:rPr>
              <w:br/>
              <w:t>МИХАЙЛОВСКОГО</w:t>
            </w:r>
            <w:r w:rsidRPr="008B3648">
              <w:rPr>
                <w:b/>
                <w:sz w:val="24"/>
              </w:rPr>
              <w:br/>
              <w:t xml:space="preserve">МУНИЦИПАЛЬНОГО РАЙОНА </w:t>
            </w:r>
            <w:r w:rsidRPr="008B3648">
              <w:rPr>
                <w:b/>
                <w:sz w:val="24"/>
              </w:rPr>
              <w:br/>
              <w:t>ПРИМОРСКОГО КРАЯ</w:t>
            </w:r>
          </w:p>
          <w:p w:rsidR="0088635D" w:rsidRPr="008B3648" w:rsidRDefault="0088635D" w:rsidP="0088635D">
            <w:pPr>
              <w:spacing w:after="120"/>
              <w:jc w:val="center"/>
              <w:rPr>
                <w:sz w:val="24"/>
                <w:szCs w:val="24"/>
              </w:rPr>
            </w:pPr>
            <w:r w:rsidRPr="008B3648">
              <w:rPr>
                <w:sz w:val="24"/>
                <w:szCs w:val="24"/>
              </w:rPr>
              <w:t>ул. Красноармейская, 16</w:t>
            </w:r>
            <w:r w:rsidRPr="008B3648">
              <w:rPr>
                <w:sz w:val="24"/>
                <w:szCs w:val="24"/>
              </w:rPr>
              <w:br/>
              <w:t>с. Михайловка 692651</w:t>
            </w:r>
          </w:p>
          <w:p w:rsidR="0088635D" w:rsidRPr="008B3648" w:rsidRDefault="0088635D" w:rsidP="0088635D">
            <w:pPr>
              <w:widowControl w:val="0"/>
              <w:jc w:val="center"/>
              <w:rPr>
                <w:sz w:val="24"/>
                <w:szCs w:val="24"/>
              </w:rPr>
            </w:pPr>
            <w:r w:rsidRPr="008B3648">
              <w:rPr>
                <w:sz w:val="24"/>
                <w:szCs w:val="24"/>
                <w:u w:val="single"/>
              </w:rPr>
              <w:t xml:space="preserve">______________ </w:t>
            </w:r>
            <w:r w:rsidRPr="008B3648">
              <w:rPr>
                <w:sz w:val="24"/>
                <w:szCs w:val="24"/>
              </w:rPr>
              <w:t xml:space="preserve">№ </w:t>
            </w:r>
            <w:r w:rsidRPr="008B3648">
              <w:rPr>
                <w:sz w:val="24"/>
                <w:szCs w:val="24"/>
                <w:u w:val="single"/>
              </w:rPr>
              <w:t>___________</w:t>
            </w:r>
          </w:p>
          <w:p w:rsidR="0088635D" w:rsidRPr="008B3648" w:rsidRDefault="0088635D" w:rsidP="0088635D">
            <w:pPr>
              <w:widowControl w:val="0"/>
              <w:jc w:val="center"/>
              <w:rPr>
                <w:noProof/>
                <w:sz w:val="24"/>
                <w:szCs w:val="24"/>
                <w:u w:val="single"/>
              </w:rPr>
            </w:pPr>
            <w:r w:rsidRPr="008B3648">
              <w:rPr>
                <w:noProof/>
                <w:sz w:val="24"/>
                <w:szCs w:val="24"/>
                <w:u w:val="single"/>
              </w:rPr>
              <w:t xml:space="preserve">На  № </w:t>
            </w:r>
            <w:r>
              <w:rPr>
                <w:noProof/>
                <w:sz w:val="24"/>
                <w:szCs w:val="24"/>
                <w:u w:val="single"/>
              </w:rPr>
              <w:t>___________</w:t>
            </w:r>
            <w:r w:rsidRPr="008B3648">
              <w:rPr>
                <w:noProof/>
                <w:sz w:val="24"/>
                <w:szCs w:val="24"/>
                <w:u w:val="single"/>
              </w:rPr>
              <w:t xml:space="preserve"> от </w:t>
            </w:r>
            <w:r>
              <w:rPr>
                <w:noProof/>
                <w:sz w:val="24"/>
                <w:szCs w:val="24"/>
                <w:u w:val="single"/>
              </w:rPr>
              <w:t>_____________</w:t>
            </w:r>
          </w:p>
          <w:p w:rsidR="0088635D" w:rsidRPr="008B3648" w:rsidRDefault="0088635D" w:rsidP="0088635D">
            <w:pPr>
              <w:spacing w:before="20"/>
              <w:jc w:val="both"/>
            </w:pPr>
          </w:p>
        </w:tc>
        <w:tc>
          <w:tcPr>
            <w:tcW w:w="4928" w:type="dxa"/>
            <w:shd w:val="clear" w:color="auto" w:fill="auto"/>
          </w:tcPr>
          <w:p w:rsidR="0088635D" w:rsidRPr="008B3648" w:rsidRDefault="0088635D" w:rsidP="0088635D"/>
          <w:p w:rsidR="0088635D" w:rsidRPr="008B3648" w:rsidRDefault="0088635D" w:rsidP="0088635D">
            <w:pPr>
              <w:rPr>
                <w:b/>
                <w:sz w:val="26"/>
                <w:szCs w:val="26"/>
              </w:rPr>
            </w:pPr>
          </w:p>
          <w:p w:rsidR="0088635D" w:rsidRPr="008B3648" w:rsidRDefault="0088635D" w:rsidP="0088635D">
            <w:pPr>
              <w:jc w:val="both"/>
              <w:rPr>
                <w:b/>
                <w:sz w:val="26"/>
                <w:szCs w:val="26"/>
              </w:rPr>
            </w:pPr>
          </w:p>
          <w:p w:rsidR="0088635D" w:rsidRPr="009B5EDA" w:rsidRDefault="0088635D" w:rsidP="0088635D">
            <w:pPr>
              <w:widowControl w:val="0"/>
              <w:spacing w:before="200" w:line="276" w:lineRule="auto"/>
              <w:ind w:left="120"/>
              <w:rPr>
                <w:sz w:val="28"/>
                <w:szCs w:val="28"/>
              </w:rPr>
            </w:pPr>
            <w:r w:rsidRPr="009B5EDA">
              <w:rPr>
                <w:sz w:val="28"/>
                <w:szCs w:val="28"/>
              </w:rPr>
              <w:t>Директору Департамента экономики и развития предпринимательства Приморского края</w:t>
            </w:r>
          </w:p>
          <w:p w:rsidR="0088635D" w:rsidRPr="008B3648" w:rsidRDefault="0088635D" w:rsidP="0088635D">
            <w:pPr>
              <w:ind w:left="120"/>
              <w:jc w:val="both"/>
              <w:rPr>
                <w:b/>
                <w:sz w:val="26"/>
                <w:szCs w:val="26"/>
              </w:rPr>
            </w:pPr>
            <w:r w:rsidRPr="009B5EDA">
              <w:rPr>
                <w:sz w:val="28"/>
                <w:szCs w:val="28"/>
              </w:rPr>
              <w:t>С.А.</w:t>
            </w:r>
            <w:r w:rsidR="00C72806">
              <w:rPr>
                <w:sz w:val="28"/>
                <w:szCs w:val="28"/>
              </w:rPr>
              <w:t xml:space="preserve"> </w:t>
            </w:r>
            <w:r w:rsidRPr="009B5EDA">
              <w:rPr>
                <w:sz w:val="28"/>
                <w:szCs w:val="28"/>
              </w:rPr>
              <w:t>Павленко</w:t>
            </w:r>
            <w:r w:rsidRPr="009B5EDA">
              <w:rPr>
                <w:b/>
                <w:sz w:val="28"/>
                <w:szCs w:val="28"/>
              </w:rPr>
              <w:t xml:space="preserve"> </w:t>
            </w:r>
          </w:p>
        </w:tc>
      </w:tr>
    </w:tbl>
    <w:p w:rsidR="0088635D" w:rsidRPr="008B3648" w:rsidRDefault="0088635D" w:rsidP="0088635D">
      <w:pPr>
        <w:rPr>
          <w:sz w:val="26"/>
          <w:szCs w:val="26"/>
        </w:rPr>
      </w:pPr>
    </w:p>
    <w:p w:rsidR="0088635D" w:rsidRDefault="0088635D" w:rsidP="0088635D">
      <w:pPr>
        <w:rPr>
          <w:sz w:val="28"/>
          <w:szCs w:val="28"/>
        </w:rPr>
      </w:pPr>
    </w:p>
    <w:p w:rsidR="0088635D" w:rsidRPr="008B3648" w:rsidRDefault="0088635D" w:rsidP="0088635D">
      <w:pPr>
        <w:rPr>
          <w:sz w:val="28"/>
          <w:szCs w:val="28"/>
        </w:rPr>
      </w:pPr>
      <w:r w:rsidRPr="008B3648">
        <w:rPr>
          <w:sz w:val="28"/>
          <w:szCs w:val="28"/>
        </w:rPr>
        <w:t>Показатели развития малого</w:t>
      </w:r>
      <w:r>
        <w:rPr>
          <w:sz w:val="28"/>
          <w:szCs w:val="28"/>
        </w:rPr>
        <w:t xml:space="preserve"> и среднего</w:t>
      </w:r>
    </w:p>
    <w:p w:rsidR="0088635D" w:rsidRPr="008B3648" w:rsidRDefault="0088635D" w:rsidP="0088635D">
      <w:pPr>
        <w:rPr>
          <w:sz w:val="28"/>
          <w:szCs w:val="28"/>
        </w:rPr>
      </w:pPr>
      <w:r w:rsidRPr="008B3648">
        <w:rPr>
          <w:sz w:val="28"/>
          <w:szCs w:val="28"/>
        </w:rPr>
        <w:t>предпринимательства за 201</w:t>
      </w:r>
      <w:r>
        <w:rPr>
          <w:sz w:val="28"/>
          <w:szCs w:val="28"/>
        </w:rPr>
        <w:t>6</w:t>
      </w:r>
      <w:r w:rsidRPr="008B3648">
        <w:rPr>
          <w:sz w:val="28"/>
          <w:szCs w:val="28"/>
        </w:rPr>
        <w:t xml:space="preserve"> г.</w:t>
      </w:r>
    </w:p>
    <w:p w:rsidR="0088635D" w:rsidRPr="008B3648" w:rsidRDefault="0088635D" w:rsidP="0088635D">
      <w:pPr>
        <w:rPr>
          <w:sz w:val="28"/>
          <w:szCs w:val="28"/>
        </w:rPr>
      </w:pPr>
    </w:p>
    <w:p w:rsidR="0088635D" w:rsidRPr="008B3648" w:rsidRDefault="0088635D" w:rsidP="0088635D">
      <w:pPr>
        <w:jc w:val="center"/>
        <w:rPr>
          <w:sz w:val="28"/>
          <w:szCs w:val="28"/>
        </w:rPr>
      </w:pPr>
    </w:p>
    <w:p w:rsidR="0088635D" w:rsidRPr="008B3648" w:rsidRDefault="0088635D" w:rsidP="0088635D">
      <w:pPr>
        <w:jc w:val="center"/>
        <w:rPr>
          <w:sz w:val="28"/>
          <w:szCs w:val="28"/>
        </w:rPr>
      </w:pPr>
    </w:p>
    <w:p w:rsidR="0088635D" w:rsidRPr="00C07298" w:rsidRDefault="0088635D" w:rsidP="0088635D">
      <w:pPr>
        <w:jc w:val="center"/>
        <w:rPr>
          <w:sz w:val="28"/>
          <w:szCs w:val="28"/>
        </w:rPr>
      </w:pPr>
      <w:r w:rsidRPr="00C07298">
        <w:rPr>
          <w:sz w:val="28"/>
          <w:szCs w:val="28"/>
        </w:rPr>
        <w:t>Уважаемый Сергей Алексеевич !</w:t>
      </w:r>
    </w:p>
    <w:p w:rsidR="0088635D" w:rsidRPr="008B3648" w:rsidRDefault="0088635D" w:rsidP="0088635D">
      <w:pPr>
        <w:jc w:val="center"/>
        <w:rPr>
          <w:sz w:val="28"/>
          <w:szCs w:val="28"/>
        </w:rPr>
      </w:pPr>
    </w:p>
    <w:p w:rsidR="0088635D" w:rsidRPr="008B3648" w:rsidRDefault="0088635D" w:rsidP="0088635D">
      <w:pPr>
        <w:spacing w:line="360" w:lineRule="auto"/>
        <w:jc w:val="both"/>
        <w:rPr>
          <w:sz w:val="28"/>
          <w:szCs w:val="28"/>
        </w:rPr>
      </w:pPr>
      <w:r w:rsidRPr="008B3648">
        <w:rPr>
          <w:sz w:val="28"/>
          <w:szCs w:val="28"/>
        </w:rPr>
        <w:tab/>
        <w:t>В рамках ежегодного обмена экономической, аналитической и прогнозной информацией администрация Михайловского муниципального района направляет показатели развития малого предпринимательства за 201</w:t>
      </w:r>
      <w:r>
        <w:rPr>
          <w:sz w:val="28"/>
          <w:szCs w:val="28"/>
        </w:rPr>
        <w:t>6</w:t>
      </w:r>
      <w:r w:rsidRPr="008B3648">
        <w:rPr>
          <w:sz w:val="28"/>
          <w:szCs w:val="28"/>
        </w:rPr>
        <w:t xml:space="preserve"> год (приложение </w:t>
      </w:r>
      <w:r>
        <w:rPr>
          <w:sz w:val="28"/>
          <w:szCs w:val="28"/>
        </w:rPr>
        <w:t>3</w:t>
      </w:r>
      <w:r w:rsidRPr="008B3648">
        <w:rPr>
          <w:sz w:val="28"/>
          <w:szCs w:val="28"/>
        </w:rPr>
        <w:t>) с пояснительной запиской.</w:t>
      </w:r>
    </w:p>
    <w:p w:rsidR="0088635D" w:rsidRPr="008B3648" w:rsidRDefault="0088635D" w:rsidP="0088635D">
      <w:pPr>
        <w:spacing w:line="360" w:lineRule="auto"/>
        <w:jc w:val="both"/>
        <w:rPr>
          <w:sz w:val="28"/>
          <w:szCs w:val="28"/>
        </w:rPr>
      </w:pPr>
    </w:p>
    <w:p w:rsidR="0088635D" w:rsidRPr="008B3648" w:rsidRDefault="0088635D" w:rsidP="0088635D">
      <w:pPr>
        <w:jc w:val="both"/>
        <w:rPr>
          <w:sz w:val="28"/>
          <w:szCs w:val="28"/>
        </w:rPr>
      </w:pPr>
      <w:r w:rsidRPr="008B3648">
        <w:rPr>
          <w:sz w:val="28"/>
          <w:szCs w:val="28"/>
        </w:rPr>
        <w:t xml:space="preserve">Приложение на </w:t>
      </w:r>
      <w:r w:rsidR="00184349">
        <w:rPr>
          <w:sz w:val="28"/>
          <w:szCs w:val="28"/>
        </w:rPr>
        <w:t>12</w:t>
      </w:r>
      <w:r>
        <w:rPr>
          <w:sz w:val="28"/>
          <w:szCs w:val="28"/>
        </w:rPr>
        <w:t xml:space="preserve"> </w:t>
      </w:r>
      <w:r w:rsidRPr="008B3648">
        <w:rPr>
          <w:sz w:val="28"/>
          <w:szCs w:val="28"/>
        </w:rPr>
        <w:t>листах в 1 экз.</w:t>
      </w:r>
    </w:p>
    <w:p w:rsidR="0088635D" w:rsidRPr="008B3648" w:rsidRDefault="0088635D" w:rsidP="0088635D">
      <w:pPr>
        <w:jc w:val="both"/>
        <w:rPr>
          <w:sz w:val="28"/>
          <w:szCs w:val="28"/>
        </w:rPr>
      </w:pPr>
    </w:p>
    <w:p w:rsidR="0088635D" w:rsidRPr="008B3648" w:rsidRDefault="0088635D" w:rsidP="0088635D">
      <w:pPr>
        <w:jc w:val="both"/>
        <w:rPr>
          <w:sz w:val="28"/>
          <w:szCs w:val="28"/>
        </w:rPr>
      </w:pPr>
    </w:p>
    <w:p w:rsidR="00C07298" w:rsidRPr="004340DB" w:rsidRDefault="00C07298" w:rsidP="00C07298">
      <w:pPr>
        <w:jc w:val="both"/>
        <w:rPr>
          <w:sz w:val="28"/>
          <w:szCs w:val="26"/>
        </w:rPr>
      </w:pPr>
      <w:r w:rsidRPr="004340DB">
        <w:rPr>
          <w:sz w:val="28"/>
          <w:szCs w:val="26"/>
        </w:rPr>
        <w:t>Заместитель главы администрации</w:t>
      </w:r>
    </w:p>
    <w:p w:rsidR="00C07298" w:rsidRPr="004340DB" w:rsidRDefault="00C07298" w:rsidP="00C07298">
      <w:pPr>
        <w:jc w:val="both"/>
        <w:rPr>
          <w:sz w:val="24"/>
          <w:szCs w:val="22"/>
        </w:rPr>
      </w:pPr>
      <w:r w:rsidRPr="004340DB">
        <w:rPr>
          <w:sz w:val="28"/>
          <w:szCs w:val="26"/>
        </w:rPr>
        <w:t>Михайловского муниципального района</w:t>
      </w:r>
      <w:r w:rsidR="004340DB">
        <w:rPr>
          <w:sz w:val="28"/>
          <w:szCs w:val="26"/>
        </w:rPr>
        <w:t xml:space="preserve">                             </w:t>
      </w:r>
      <w:r w:rsidR="004340DB">
        <w:rPr>
          <w:sz w:val="28"/>
          <w:szCs w:val="26"/>
        </w:rPr>
        <w:tab/>
      </w:r>
      <w:r w:rsidR="00EE6EE5">
        <w:rPr>
          <w:sz w:val="28"/>
          <w:szCs w:val="26"/>
        </w:rPr>
        <w:t xml:space="preserve">      </w:t>
      </w:r>
      <w:r w:rsidR="004340DB">
        <w:rPr>
          <w:sz w:val="28"/>
          <w:szCs w:val="26"/>
        </w:rPr>
        <w:t>В</w:t>
      </w:r>
      <w:r w:rsidRPr="004340DB">
        <w:rPr>
          <w:sz w:val="28"/>
          <w:szCs w:val="26"/>
        </w:rPr>
        <w:t>.Г. Смирнова</w:t>
      </w:r>
    </w:p>
    <w:p w:rsidR="0088635D" w:rsidRPr="008B3648" w:rsidRDefault="0088635D" w:rsidP="0088635D">
      <w:pPr>
        <w:jc w:val="both"/>
        <w:rPr>
          <w:sz w:val="26"/>
          <w:szCs w:val="26"/>
        </w:rPr>
      </w:pPr>
    </w:p>
    <w:p w:rsidR="0088635D" w:rsidRPr="008B3648" w:rsidRDefault="0088635D" w:rsidP="0088635D">
      <w:pPr>
        <w:jc w:val="both"/>
        <w:rPr>
          <w:sz w:val="26"/>
          <w:szCs w:val="26"/>
        </w:rPr>
      </w:pPr>
    </w:p>
    <w:p w:rsidR="0088635D" w:rsidRPr="008B3648" w:rsidRDefault="0088635D" w:rsidP="0088635D">
      <w:pPr>
        <w:jc w:val="both"/>
        <w:rPr>
          <w:sz w:val="26"/>
          <w:szCs w:val="26"/>
        </w:rPr>
      </w:pPr>
    </w:p>
    <w:p w:rsidR="0088635D" w:rsidRPr="008B3648" w:rsidRDefault="0088635D" w:rsidP="0088635D">
      <w:pPr>
        <w:jc w:val="both"/>
        <w:rPr>
          <w:sz w:val="26"/>
          <w:szCs w:val="26"/>
        </w:rPr>
      </w:pPr>
    </w:p>
    <w:p w:rsidR="0088635D" w:rsidRPr="008B3648" w:rsidRDefault="0088635D" w:rsidP="0088635D">
      <w:pPr>
        <w:jc w:val="both"/>
        <w:rPr>
          <w:sz w:val="26"/>
          <w:szCs w:val="26"/>
        </w:rPr>
      </w:pPr>
    </w:p>
    <w:p w:rsidR="0088635D" w:rsidRPr="008B3648" w:rsidRDefault="0088635D" w:rsidP="0088635D">
      <w:pPr>
        <w:jc w:val="both"/>
        <w:rPr>
          <w:sz w:val="26"/>
          <w:szCs w:val="26"/>
        </w:rPr>
      </w:pPr>
    </w:p>
    <w:p w:rsidR="0088635D" w:rsidRPr="008B3648" w:rsidRDefault="0088635D" w:rsidP="0088635D">
      <w:pPr>
        <w:jc w:val="both"/>
        <w:rPr>
          <w:sz w:val="26"/>
          <w:szCs w:val="26"/>
        </w:rPr>
      </w:pPr>
    </w:p>
    <w:p w:rsidR="0088635D" w:rsidRPr="008B3648" w:rsidRDefault="0088635D" w:rsidP="0088635D">
      <w:pPr>
        <w:jc w:val="both"/>
        <w:rPr>
          <w:sz w:val="26"/>
          <w:szCs w:val="26"/>
        </w:rPr>
      </w:pPr>
    </w:p>
    <w:p w:rsidR="0088635D" w:rsidRPr="008B3648" w:rsidRDefault="0088635D" w:rsidP="0088635D">
      <w:pPr>
        <w:jc w:val="both"/>
        <w:rPr>
          <w:sz w:val="26"/>
          <w:szCs w:val="26"/>
        </w:rPr>
      </w:pPr>
    </w:p>
    <w:p w:rsidR="0088635D" w:rsidRPr="008B3648" w:rsidRDefault="0088635D" w:rsidP="0088635D">
      <w:pPr>
        <w:jc w:val="both"/>
        <w:rPr>
          <w:sz w:val="26"/>
          <w:szCs w:val="26"/>
        </w:rPr>
      </w:pPr>
    </w:p>
    <w:p w:rsidR="0088635D" w:rsidRPr="008B3648" w:rsidRDefault="0088635D" w:rsidP="0088635D">
      <w:pPr>
        <w:jc w:val="both"/>
        <w:rPr>
          <w:sz w:val="26"/>
          <w:szCs w:val="26"/>
        </w:rPr>
      </w:pPr>
    </w:p>
    <w:p w:rsidR="0088635D" w:rsidRPr="008B3648" w:rsidRDefault="0088635D" w:rsidP="0088635D">
      <w:pPr>
        <w:jc w:val="both"/>
        <w:rPr>
          <w:sz w:val="26"/>
          <w:szCs w:val="26"/>
        </w:rPr>
      </w:pPr>
    </w:p>
    <w:p w:rsidR="0088635D" w:rsidRPr="008B3648" w:rsidRDefault="0088635D" w:rsidP="0088635D">
      <w:pPr>
        <w:jc w:val="both"/>
        <w:rPr>
          <w:sz w:val="26"/>
          <w:szCs w:val="26"/>
        </w:rPr>
      </w:pPr>
      <w:r w:rsidRPr="008B3648">
        <w:rPr>
          <w:sz w:val="26"/>
          <w:szCs w:val="26"/>
        </w:rPr>
        <w:t>Сенчило В.В.</w:t>
      </w:r>
    </w:p>
    <w:p w:rsidR="0088635D" w:rsidRPr="008B3648" w:rsidRDefault="0088635D" w:rsidP="0088635D">
      <w:pPr>
        <w:jc w:val="both"/>
        <w:rPr>
          <w:sz w:val="26"/>
          <w:szCs w:val="26"/>
        </w:rPr>
      </w:pPr>
      <w:r w:rsidRPr="008B3648">
        <w:rPr>
          <w:sz w:val="26"/>
          <w:szCs w:val="26"/>
        </w:rPr>
        <w:t>8 (42346) 2 44 32</w:t>
      </w:r>
    </w:p>
    <w:p w:rsidR="0088635D" w:rsidRDefault="0088635D" w:rsidP="0088635D">
      <w:pPr>
        <w:jc w:val="right"/>
        <w:rPr>
          <w:sz w:val="24"/>
        </w:rPr>
        <w:sectPr w:rsidR="0088635D" w:rsidSect="0088635D">
          <w:headerReference w:type="even" r:id="rId9"/>
          <w:headerReference w:type="default" r:id="rId10"/>
          <w:pgSz w:w="11906" w:h="16838"/>
          <w:pgMar w:top="284" w:right="851" w:bottom="567" w:left="1418" w:header="720" w:footer="720" w:gutter="0"/>
          <w:cols w:space="720"/>
          <w:titlePg/>
        </w:sectPr>
      </w:pPr>
    </w:p>
    <w:p w:rsidR="00AD27B8" w:rsidRPr="004340DB" w:rsidRDefault="00AD27B8">
      <w:pPr>
        <w:jc w:val="right"/>
        <w:rPr>
          <w:sz w:val="24"/>
        </w:rPr>
      </w:pPr>
      <w:r w:rsidRPr="00387072">
        <w:rPr>
          <w:sz w:val="24"/>
        </w:rPr>
        <w:lastRenderedPageBreak/>
        <w:t xml:space="preserve">Приложение </w:t>
      </w:r>
      <w:r w:rsidR="007355F6" w:rsidRPr="004340DB">
        <w:rPr>
          <w:sz w:val="24"/>
        </w:rPr>
        <w:t>3</w:t>
      </w:r>
    </w:p>
    <w:tbl>
      <w:tblPr>
        <w:tblW w:w="10274" w:type="dxa"/>
        <w:tblInd w:w="-284" w:type="dxa"/>
        <w:tblLayout w:type="fixed"/>
        <w:tblCellMar>
          <w:left w:w="30" w:type="dxa"/>
          <w:right w:w="30" w:type="dxa"/>
        </w:tblCellMar>
        <w:tblLook w:val="0000" w:firstRow="0" w:lastRow="0" w:firstColumn="0" w:lastColumn="0" w:noHBand="0" w:noVBand="0"/>
      </w:tblPr>
      <w:tblGrid>
        <w:gridCol w:w="510"/>
        <w:gridCol w:w="3669"/>
        <w:gridCol w:w="850"/>
        <w:gridCol w:w="851"/>
        <w:gridCol w:w="985"/>
        <w:gridCol w:w="850"/>
        <w:gridCol w:w="851"/>
        <w:gridCol w:w="850"/>
        <w:gridCol w:w="858"/>
      </w:tblGrid>
      <w:tr w:rsidR="00AD27B8" w:rsidTr="00210CCC">
        <w:trPr>
          <w:trHeight w:val="136"/>
        </w:trPr>
        <w:tc>
          <w:tcPr>
            <w:tcW w:w="10274" w:type="dxa"/>
            <w:gridSpan w:val="9"/>
          </w:tcPr>
          <w:p w:rsidR="00AC4D45" w:rsidRDefault="00AC4D45">
            <w:pPr>
              <w:jc w:val="center"/>
              <w:rPr>
                <w:b/>
                <w:snapToGrid w:val="0"/>
                <w:color w:val="000000"/>
                <w:sz w:val="28"/>
                <w:szCs w:val="28"/>
              </w:rPr>
            </w:pPr>
          </w:p>
          <w:p w:rsidR="00387072" w:rsidRPr="00AC4D45" w:rsidRDefault="00AD27B8">
            <w:pPr>
              <w:jc w:val="center"/>
              <w:rPr>
                <w:b/>
                <w:snapToGrid w:val="0"/>
                <w:color w:val="000000"/>
                <w:sz w:val="28"/>
                <w:szCs w:val="28"/>
              </w:rPr>
            </w:pPr>
            <w:r w:rsidRPr="00AC4D45">
              <w:rPr>
                <w:b/>
                <w:snapToGrid w:val="0"/>
                <w:color w:val="000000"/>
                <w:sz w:val="28"/>
                <w:szCs w:val="28"/>
              </w:rPr>
              <w:t xml:space="preserve">Показатели развития малого </w:t>
            </w:r>
            <w:r w:rsidR="00CF3B0A">
              <w:rPr>
                <w:b/>
                <w:snapToGrid w:val="0"/>
                <w:color w:val="000000"/>
                <w:sz w:val="28"/>
                <w:szCs w:val="28"/>
              </w:rPr>
              <w:t xml:space="preserve">и среднего </w:t>
            </w:r>
            <w:r w:rsidRPr="00AC4D45">
              <w:rPr>
                <w:b/>
                <w:snapToGrid w:val="0"/>
                <w:color w:val="000000"/>
                <w:sz w:val="28"/>
                <w:szCs w:val="28"/>
              </w:rPr>
              <w:t>предпринимательства</w:t>
            </w:r>
          </w:p>
          <w:p w:rsidR="00AD27B8" w:rsidRDefault="00AD27B8">
            <w:pPr>
              <w:jc w:val="center"/>
              <w:rPr>
                <w:b/>
                <w:snapToGrid w:val="0"/>
                <w:color w:val="000000"/>
                <w:sz w:val="24"/>
              </w:rPr>
            </w:pPr>
            <w:r w:rsidRPr="00AC4D45">
              <w:rPr>
                <w:b/>
                <w:snapToGrid w:val="0"/>
                <w:color w:val="000000"/>
                <w:sz w:val="28"/>
                <w:szCs w:val="28"/>
              </w:rPr>
              <w:t xml:space="preserve"> в </w:t>
            </w:r>
            <w:r w:rsidR="004D6845">
              <w:rPr>
                <w:b/>
                <w:snapToGrid w:val="0"/>
                <w:color w:val="000000"/>
                <w:sz w:val="28"/>
                <w:szCs w:val="28"/>
              </w:rPr>
              <w:t>муниципальном образовании</w:t>
            </w:r>
            <w:r w:rsidR="007970AF" w:rsidRPr="00AC4D45">
              <w:rPr>
                <w:b/>
                <w:snapToGrid w:val="0"/>
                <w:color w:val="000000"/>
                <w:sz w:val="28"/>
                <w:szCs w:val="28"/>
              </w:rPr>
              <w:t>,</w:t>
            </w:r>
            <w:r w:rsidR="001F4464">
              <w:rPr>
                <w:b/>
                <w:snapToGrid w:val="0"/>
                <w:color w:val="000000"/>
                <w:sz w:val="28"/>
                <w:szCs w:val="28"/>
              </w:rPr>
              <w:t xml:space="preserve"> 201</w:t>
            </w:r>
            <w:r w:rsidR="005C0970" w:rsidRPr="00CF7CBC">
              <w:rPr>
                <w:b/>
                <w:snapToGrid w:val="0"/>
                <w:color w:val="000000"/>
                <w:sz w:val="28"/>
                <w:szCs w:val="28"/>
              </w:rPr>
              <w:t>6</w:t>
            </w:r>
            <w:r w:rsidRPr="00AC4D45">
              <w:rPr>
                <w:b/>
                <w:snapToGrid w:val="0"/>
                <w:color w:val="000000"/>
                <w:sz w:val="28"/>
                <w:szCs w:val="28"/>
              </w:rPr>
              <w:t xml:space="preserve"> г</w:t>
            </w:r>
            <w:r>
              <w:rPr>
                <w:b/>
                <w:snapToGrid w:val="0"/>
                <w:color w:val="000000"/>
                <w:sz w:val="24"/>
              </w:rPr>
              <w:t>.</w:t>
            </w:r>
          </w:p>
          <w:p w:rsidR="00AD27B8" w:rsidRDefault="00AD27B8">
            <w:pPr>
              <w:jc w:val="center"/>
              <w:rPr>
                <w:b/>
                <w:snapToGrid w:val="0"/>
                <w:color w:val="000000"/>
                <w:sz w:val="24"/>
              </w:rPr>
            </w:pPr>
          </w:p>
          <w:p w:rsidR="00AD27B8" w:rsidRPr="00210CCC" w:rsidRDefault="00B27638">
            <w:pPr>
              <w:jc w:val="center"/>
              <w:rPr>
                <w:b/>
                <w:snapToGrid w:val="0"/>
                <w:color w:val="000000"/>
                <w:sz w:val="24"/>
                <w:u w:val="single"/>
              </w:rPr>
            </w:pPr>
            <w:r w:rsidRPr="00210CCC">
              <w:rPr>
                <w:b/>
                <w:snapToGrid w:val="0"/>
                <w:color w:val="000000"/>
                <w:sz w:val="24"/>
                <w:u w:val="single"/>
              </w:rPr>
              <w:t>Михайловский муниципальный район</w:t>
            </w:r>
          </w:p>
          <w:p w:rsidR="00AD27B8" w:rsidRPr="007970AF" w:rsidRDefault="00AD27B8">
            <w:pPr>
              <w:jc w:val="center"/>
              <w:rPr>
                <w:snapToGrid w:val="0"/>
                <w:color w:val="000000"/>
                <w:sz w:val="24"/>
              </w:rPr>
            </w:pPr>
            <w:r w:rsidRPr="007970AF">
              <w:rPr>
                <w:snapToGrid w:val="0"/>
                <w:color w:val="000000"/>
                <w:sz w:val="24"/>
              </w:rPr>
              <w:t>(наименование муниципального образования)</w:t>
            </w:r>
          </w:p>
          <w:p w:rsidR="00AD27B8" w:rsidRDefault="00AD27B8">
            <w:pPr>
              <w:jc w:val="center"/>
              <w:rPr>
                <w:b/>
                <w:snapToGrid w:val="0"/>
                <w:color w:val="000000"/>
                <w:sz w:val="24"/>
              </w:rPr>
            </w:pPr>
          </w:p>
        </w:tc>
      </w:tr>
      <w:tr w:rsidR="00AD27B8" w:rsidTr="00210CCC">
        <w:trPr>
          <w:trHeight w:val="192"/>
        </w:trPr>
        <w:tc>
          <w:tcPr>
            <w:tcW w:w="510" w:type="dxa"/>
            <w:tcBorders>
              <w:top w:val="single" w:sz="6" w:space="0" w:color="auto"/>
              <w:left w:val="single" w:sz="6" w:space="0" w:color="auto"/>
              <w:bottom w:val="single" w:sz="6" w:space="0" w:color="auto"/>
              <w:right w:val="single" w:sz="6" w:space="0" w:color="auto"/>
            </w:tcBorders>
          </w:tcPr>
          <w:p w:rsidR="00AD27B8" w:rsidRPr="0088635D" w:rsidRDefault="00AD27B8">
            <w:pPr>
              <w:jc w:val="center"/>
              <w:rPr>
                <w:snapToGrid w:val="0"/>
                <w:color w:val="000000"/>
                <w:sz w:val="22"/>
                <w:szCs w:val="22"/>
              </w:rPr>
            </w:pPr>
            <w:r w:rsidRPr="0088635D">
              <w:rPr>
                <w:snapToGrid w:val="0"/>
                <w:color w:val="000000"/>
                <w:sz w:val="22"/>
                <w:szCs w:val="22"/>
              </w:rPr>
              <w:t>№ п/п</w:t>
            </w:r>
          </w:p>
        </w:tc>
        <w:tc>
          <w:tcPr>
            <w:tcW w:w="3669" w:type="dxa"/>
            <w:tcBorders>
              <w:top w:val="single" w:sz="6" w:space="0" w:color="auto"/>
              <w:left w:val="single" w:sz="6" w:space="0" w:color="auto"/>
              <w:bottom w:val="single" w:sz="6" w:space="0" w:color="auto"/>
              <w:right w:val="single" w:sz="6" w:space="0" w:color="auto"/>
            </w:tcBorders>
          </w:tcPr>
          <w:p w:rsidR="00AD27B8" w:rsidRPr="0088635D" w:rsidRDefault="00AD27B8">
            <w:pPr>
              <w:jc w:val="center"/>
              <w:rPr>
                <w:snapToGrid w:val="0"/>
                <w:color w:val="000000"/>
                <w:sz w:val="22"/>
                <w:szCs w:val="22"/>
              </w:rPr>
            </w:pPr>
            <w:r w:rsidRPr="0088635D">
              <w:rPr>
                <w:snapToGrid w:val="0"/>
                <w:color w:val="000000"/>
                <w:sz w:val="22"/>
                <w:szCs w:val="22"/>
              </w:rPr>
              <w:t>Наименование показателя</w:t>
            </w:r>
          </w:p>
        </w:tc>
        <w:tc>
          <w:tcPr>
            <w:tcW w:w="850" w:type="dxa"/>
            <w:tcBorders>
              <w:top w:val="single" w:sz="6" w:space="0" w:color="auto"/>
              <w:left w:val="single" w:sz="6" w:space="0" w:color="auto"/>
              <w:bottom w:val="single" w:sz="6" w:space="0" w:color="auto"/>
              <w:right w:val="single" w:sz="6" w:space="0" w:color="auto"/>
            </w:tcBorders>
          </w:tcPr>
          <w:p w:rsidR="00AD27B8" w:rsidRDefault="00AD27B8">
            <w:pPr>
              <w:jc w:val="center"/>
              <w:rPr>
                <w:snapToGrid w:val="0"/>
                <w:color w:val="000000"/>
                <w:sz w:val="24"/>
              </w:rPr>
            </w:pPr>
            <w:r>
              <w:rPr>
                <w:snapToGrid w:val="0"/>
                <w:color w:val="000000"/>
                <w:sz w:val="24"/>
              </w:rPr>
              <w:t>Ед. изм.</w:t>
            </w:r>
          </w:p>
        </w:tc>
        <w:tc>
          <w:tcPr>
            <w:tcW w:w="851" w:type="dxa"/>
            <w:tcBorders>
              <w:top w:val="single" w:sz="6" w:space="0" w:color="auto"/>
              <w:left w:val="single" w:sz="6" w:space="0" w:color="auto"/>
              <w:bottom w:val="single" w:sz="6" w:space="0" w:color="auto"/>
              <w:right w:val="single" w:sz="6" w:space="0" w:color="auto"/>
            </w:tcBorders>
          </w:tcPr>
          <w:p w:rsidR="00AD27B8" w:rsidRDefault="000918C7" w:rsidP="00D94170">
            <w:pPr>
              <w:jc w:val="center"/>
              <w:rPr>
                <w:snapToGrid w:val="0"/>
                <w:color w:val="000000"/>
                <w:sz w:val="24"/>
              </w:rPr>
            </w:pPr>
            <w:r>
              <w:rPr>
                <w:snapToGrid w:val="0"/>
                <w:color w:val="000000"/>
                <w:sz w:val="24"/>
                <w:lang w:val="en-US"/>
              </w:rPr>
              <w:t>20</w:t>
            </w:r>
            <w:r w:rsidR="001F4464">
              <w:rPr>
                <w:snapToGrid w:val="0"/>
                <w:color w:val="000000"/>
                <w:sz w:val="24"/>
              </w:rPr>
              <w:t>1</w:t>
            </w:r>
            <w:r w:rsidR="005C0970">
              <w:rPr>
                <w:snapToGrid w:val="0"/>
                <w:color w:val="000000"/>
                <w:sz w:val="24"/>
                <w:lang w:val="en-US"/>
              </w:rPr>
              <w:t>5</w:t>
            </w:r>
            <w:r w:rsidR="00AD27B8">
              <w:rPr>
                <w:snapToGrid w:val="0"/>
                <w:color w:val="000000"/>
                <w:sz w:val="24"/>
              </w:rPr>
              <w:t xml:space="preserve"> год</w:t>
            </w:r>
          </w:p>
        </w:tc>
        <w:tc>
          <w:tcPr>
            <w:tcW w:w="985" w:type="dxa"/>
            <w:tcBorders>
              <w:top w:val="single" w:sz="6" w:space="0" w:color="auto"/>
              <w:left w:val="single" w:sz="6" w:space="0" w:color="auto"/>
              <w:bottom w:val="single" w:sz="6" w:space="0" w:color="auto"/>
              <w:right w:val="single" w:sz="6" w:space="0" w:color="auto"/>
            </w:tcBorders>
          </w:tcPr>
          <w:p w:rsidR="00AD27B8" w:rsidRDefault="000918C7" w:rsidP="00D94170">
            <w:pPr>
              <w:jc w:val="center"/>
              <w:rPr>
                <w:snapToGrid w:val="0"/>
                <w:color w:val="000000"/>
                <w:sz w:val="24"/>
              </w:rPr>
            </w:pPr>
            <w:r>
              <w:rPr>
                <w:snapToGrid w:val="0"/>
                <w:color w:val="000000"/>
                <w:sz w:val="24"/>
              </w:rPr>
              <w:t>1 к</w:t>
            </w:r>
            <w:r w:rsidR="001F4464">
              <w:rPr>
                <w:snapToGrid w:val="0"/>
                <w:color w:val="000000"/>
                <w:sz w:val="24"/>
              </w:rPr>
              <w:t>в. 201</w:t>
            </w:r>
            <w:r w:rsidR="005C0970">
              <w:rPr>
                <w:snapToGrid w:val="0"/>
                <w:color w:val="000000"/>
                <w:sz w:val="24"/>
                <w:lang w:val="en-US"/>
              </w:rPr>
              <w:t>6</w:t>
            </w:r>
            <w:r w:rsidR="00AD27B8">
              <w:rPr>
                <w:snapToGrid w:val="0"/>
                <w:color w:val="000000"/>
                <w:sz w:val="24"/>
              </w:rPr>
              <w:t xml:space="preserve"> года</w:t>
            </w:r>
          </w:p>
        </w:tc>
        <w:tc>
          <w:tcPr>
            <w:tcW w:w="850" w:type="dxa"/>
            <w:tcBorders>
              <w:top w:val="single" w:sz="6" w:space="0" w:color="auto"/>
              <w:left w:val="single" w:sz="6" w:space="0" w:color="auto"/>
              <w:bottom w:val="single" w:sz="6" w:space="0" w:color="auto"/>
              <w:right w:val="single" w:sz="6" w:space="0" w:color="auto"/>
            </w:tcBorders>
          </w:tcPr>
          <w:p w:rsidR="00AD27B8" w:rsidRDefault="000918C7" w:rsidP="00D94170">
            <w:pPr>
              <w:jc w:val="center"/>
              <w:rPr>
                <w:snapToGrid w:val="0"/>
                <w:color w:val="000000"/>
                <w:sz w:val="24"/>
              </w:rPr>
            </w:pPr>
            <w:r>
              <w:rPr>
                <w:snapToGrid w:val="0"/>
                <w:color w:val="000000"/>
                <w:sz w:val="24"/>
              </w:rPr>
              <w:t>2 кв.</w:t>
            </w:r>
            <w:r w:rsidR="001F4464">
              <w:rPr>
                <w:snapToGrid w:val="0"/>
                <w:color w:val="000000"/>
                <w:sz w:val="24"/>
              </w:rPr>
              <w:t xml:space="preserve"> 201</w:t>
            </w:r>
            <w:r w:rsidR="005C0970">
              <w:rPr>
                <w:snapToGrid w:val="0"/>
                <w:color w:val="000000"/>
                <w:sz w:val="24"/>
                <w:lang w:val="en-US"/>
              </w:rPr>
              <w:t>6</w:t>
            </w:r>
            <w:r w:rsidR="00AD27B8">
              <w:rPr>
                <w:snapToGrid w:val="0"/>
                <w:color w:val="000000"/>
                <w:sz w:val="24"/>
              </w:rPr>
              <w:t xml:space="preserve"> года</w:t>
            </w:r>
          </w:p>
        </w:tc>
        <w:tc>
          <w:tcPr>
            <w:tcW w:w="851" w:type="dxa"/>
            <w:tcBorders>
              <w:top w:val="single" w:sz="6" w:space="0" w:color="auto"/>
              <w:left w:val="single" w:sz="6" w:space="0" w:color="auto"/>
              <w:bottom w:val="single" w:sz="6" w:space="0" w:color="auto"/>
              <w:right w:val="single" w:sz="6" w:space="0" w:color="auto"/>
            </w:tcBorders>
          </w:tcPr>
          <w:p w:rsidR="00AD27B8" w:rsidRDefault="001F4464" w:rsidP="00D94170">
            <w:pPr>
              <w:jc w:val="center"/>
              <w:rPr>
                <w:snapToGrid w:val="0"/>
                <w:color w:val="000000"/>
                <w:sz w:val="24"/>
              </w:rPr>
            </w:pPr>
            <w:r>
              <w:rPr>
                <w:snapToGrid w:val="0"/>
                <w:color w:val="000000"/>
                <w:sz w:val="24"/>
              </w:rPr>
              <w:t>3 кв. 201</w:t>
            </w:r>
            <w:r w:rsidR="005C0970">
              <w:rPr>
                <w:snapToGrid w:val="0"/>
                <w:color w:val="000000"/>
                <w:sz w:val="24"/>
                <w:lang w:val="en-US"/>
              </w:rPr>
              <w:t>6</w:t>
            </w:r>
            <w:r w:rsidR="00AD27B8">
              <w:rPr>
                <w:snapToGrid w:val="0"/>
                <w:color w:val="000000"/>
                <w:sz w:val="24"/>
              </w:rPr>
              <w:t xml:space="preserve"> года</w:t>
            </w:r>
          </w:p>
        </w:tc>
        <w:tc>
          <w:tcPr>
            <w:tcW w:w="850" w:type="dxa"/>
            <w:tcBorders>
              <w:top w:val="single" w:sz="6" w:space="0" w:color="auto"/>
              <w:left w:val="single" w:sz="6" w:space="0" w:color="auto"/>
              <w:bottom w:val="single" w:sz="6" w:space="0" w:color="auto"/>
              <w:right w:val="single" w:sz="6" w:space="0" w:color="auto"/>
            </w:tcBorders>
          </w:tcPr>
          <w:p w:rsidR="00AD27B8" w:rsidRDefault="001F4464" w:rsidP="00D94170">
            <w:pPr>
              <w:jc w:val="center"/>
              <w:rPr>
                <w:snapToGrid w:val="0"/>
                <w:color w:val="000000"/>
                <w:sz w:val="24"/>
              </w:rPr>
            </w:pPr>
            <w:r>
              <w:rPr>
                <w:snapToGrid w:val="0"/>
                <w:color w:val="000000"/>
                <w:sz w:val="24"/>
              </w:rPr>
              <w:t>4 кв. 201</w:t>
            </w:r>
            <w:r w:rsidR="005C0970">
              <w:rPr>
                <w:snapToGrid w:val="0"/>
                <w:color w:val="000000"/>
                <w:sz w:val="24"/>
                <w:lang w:val="en-US"/>
              </w:rPr>
              <w:t>6</w:t>
            </w:r>
            <w:r w:rsidR="00AD27B8">
              <w:rPr>
                <w:snapToGrid w:val="0"/>
                <w:color w:val="000000"/>
                <w:sz w:val="24"/>
              </w:rPr>
              <w:t xml:space="preserve"> года</w:t>
            </w:r>
          </w:p>
        </w:tc>
        <w:tc>
          <w:tcPr>
            <w:tcW w:w="858" w:type="dxa"/>
            <w:tcBorders>
              <w:top w:val="single" w:sz="6" w:space="0" w:color="auto"/>
              <w:left w:val="single" w:sz="6" w:space="0" w:color="auto"/>
              <w:bottom w:val="single" w:sz="6" w:space="0" w:color="auto"/>
              <w:right w:val="single" w:sz="6" w:space="0" w:color="auto"/>
            </w:tcBorders>
          </w:tcPr>
          <w:p w:rsidR="00AD27B8" w:rsidRDefault="00210CCC" w:rsidP="00D94170">
            <w:pPr>
              <w:jc w:val="center"/>
              <w:rPr>
                <w:snapToGrid w:val="0"/>
                <w:color w:val="000000"/>
                <w:sz w:val="24"/>
              </w:rPr>
            </w:pPr>
            <w:r>
              <w:rPr>
                <w:snapToGrid w:val="0"/>
                <w:color w:val="000000"/>
                <w:sz w:val="24"/>
              </w:rPr>
              <w:t>И</w:t>
            </w:r>
            <w:r w:rsidR="001F4464">
              <w:rPr>
                <w:snapToGrid w:val="0"/>
                <w:color w:val="000000"/>
                <w:sz w:val="24"/>
              </w:rPr>
              <w:t>того 201</w:t>
            </w:r>
            <w:r w:rsidR="005C0970">
              <w:rPr>
                <w:snapToGrid w:val="0"/>
                <w:color w:val="000000"/>
                <w:sz w:val="24"/>
                <w:lang w:val="en-US"/>
              </w:rPr>
              <w:t>6</w:t>
            </w:r>
            <w:r w:rsidR="00AD27B8">
              <w:rPr>
                <w:snapToGrid w:val="0"/>
                <w:color w:val="000000"/>
                <w:sz w:val="24"/>
              </w:rPr>
              <w:t xml:space="preserve"> год</w:t>
            </w:r>
          </w:p>
        </w:tc>
      </w:tr>
      <w:tr w:rsidR="00AD27B8" w:rsidTr="00210CCC">
        <w:trPr>
          <w:trHeight w:val="68"/>
        </w:trPr>
        <w:tc>
          <w:tcPr>
            <w:tcW w:w="510" w:type="dxa"/>
            <w:tcBorders>
              <w:top w:val="single" w:sz="6" w:space="0" w:color="auto"/>
              <w:left w:val="single" w:sz="6" w:space="0" w:color="auto"/>
              <w:bottom w:val="single" w:sz="6" w:space="0" w:color="auto"/>
              <w:right w:val="single" w:sz="6" w:space="0" w:color="auto"/>
            </w:tcBorders>
          </w:tcPr>
          <w:p w:rsidR="00AD27B8" w:rsidRPr="0088635D" w:rsidRDefault="00AD27B8">
            <w:pPr>
              <w:jc w:val="center"/>
              <w:rPr>
                <w:snapToGrid w:val="0"/>
                <w:color w:val="000000"/>
                <w:sz w:val="22"/>
                <w:szCs w:val="22"/>
              </w:rPr>
            </w:pPr>
            <w:r w:rsidRPr="0088635D">
              <w:rPr>
                <w:snapToGrid w:val="0"/>
                <w:color w:val="000000"/>
                <w:sz w:val="22"/>
                <w:szCs w:val="22"/>
              </w:rPr>
              <w:t>1</w:t>
            </w:r>
          </w:p>
        </w:tc>
        <w:tc>
          <w:tcPr>
            <w:tcW w:w="3669" w:type="dxa"/>
            <w:tcBorders>
              <w:top w:val="single" w:sz="6" w:space="0" w:color="auto"/>
              <w:left w:val="single" w:sz="6" w:space="0" w:color="auto"/>
              <w:bottom w:val="single" w:sz="6" w:space="0" w:color="auto"/>
              <w:right w:val="single" w:sz="6" w:space="0" w:color="auto"/>
            </w:tcBorders>
          </w:tcPr>
          <w:p w:rsidR="00AD27B8" w:rsidRPr="0088635D" w:rsidRDefault="00AD27B8">
            <w:pPr>
              <w:jc w:val="center"/>
              <w:rPr>
                <w:snapToGrid w:val="0"/>
                <w:color w:val="000000"/>
                <w:sz w:val="22"/>
                <w:szCs w:val="22"/>
              </w:rPr>
            </w:pPr>
            <w:r w:rsidRPr="0088635D">
              <w:rPr>
                <w:snapToGrid w:val="0"/>
                <w:color w:val="000000"/>
                <w:sz w:val="22"/>
                <w:szCs w:val="22"/>
              </w:rPr>
              <w:t>2</w:t>
            </w:r>
          </w:p>
        </w:tc>
        <w:tc>
          <w:tcPr>
            <w:tcW w:w="850" w:type="dxa"/>
            <w:tcBorders>
              <w:top w:val="single" w:sz="6" w:space="0" w:color="auto"/>
              <w:left w:val="single" w:sz="6" w:space="0" w:color="auto"/>
              <w:bottom w:val="single" w:sz="6" w:space="0" w:color="auto"/>
              <w:right w:val="single" w:sz="6" w:space="0" w:color="auto"/>
            </w:tcBorders>
          </w:tcPr>
          <w:p w:rsidR="00AD27B8" w:rsidRPr="00F155BA" w:rsidRDefault="00AD27B8">
            <w:pPr>
              <w:jc w:val="center"/>
              <w:rPr>
                <w:snapToGrid w:val="0"/>
                <w:color w:val="000000"/>
                <w:sz w:val="16"/>
                <w:szCs w:val="16"/>
              </w:rPr>
            </w:pPr>
            <w:r w:rsidRPr="00F155BA">
              <w:rPr>
                <w:snapToGrid w:val="0"/>
                <w:color w:val="000000"/>
                <w:sz w:val="16"/>
                <w:szCs w:val="16"/>
              </w:rPr>
              <w:t>3</w:t>
            </w:r>
          </w:p>
        </w:tc>
        <w:tc>
          <w:tcPr>
            <w:tcW w:w="851" w:type="dxa"/>
            <w:tcBorders>
              <w:top w:val="single" w:sz="6" w:space="0" w:color="auto"/>
              <w:left w:val="single" w:sz="6" w:space="0" w:color="auto"/>
              <w:bottom w:val="single" w:sz="6" w:space="0" w:color="auto"/>
              <w:right w:val="single" w:sz="6" w:space="0" w:color="auto"/>
            </w:tcBorders>
          </w:tcPr>
          <w:p w:rsidR="00AD27B8" w:rsidRPr="00F155BA" w:rsidRDefault="00AD27B8">
            <w:pPr>
              <w:jc w:val="center"/>
              <w:rPr>
                <w:snapToGrid w:val="0"/>
                <w:color w:val="000000"/>
                <w:sz w:val="16"/>
                <w:szCs w:val="16"/>
              </w:rPr>
            </w:pPr>
            <w:r w:rsidRPr="00F155BA">
              <w:rPr>
                <w:snapToGrid w:val="0"/>
                <w:color w:val="000000"/>
                <w:sz w:val="16"/>
                <w:szCs w:val="16"/>
              </w:rPr>
              <w:t>4</w:t>
            </w:r>
          </w:p>
        </w:tc>
        <w:tc>
          <w:tcPr>
            <w:tcW w:w="985" w:type="dxa"/>
            <w:tcBorders>
              <w:top w:val="single" w:sz="6" w:space="0" w:color="auto"/>
              <w:left w:val="single" w:sz="6" w:space="0" w:color="auto"/>
              <w:bottom w:val="single" w:sz="6" w:space="0" w:color="auto"/>
              <w:right w:val="single" w:sz="6" w:space="0" w:color="auto"/>
            </w:tcBorders>
          </w:tcPr>
          <w:p w:rsidR="00AD27B8" w:rsidRPr="00F155BA" w:rsidRDefault="00AD27B8">
            <w:pPr>
              <w:jc w:val="center"/>
              <w:rPr>
                <w:snapToGrid w:val="0"/>
                <w:color w:val="000000"/>
                <w:sz w:val="16"/>
                <w:szCs w:val="16"/>
              </w:rPr>
            </w:pPr>
            <w:r w:rsidRPr="00F155BA">
              <w:rPr>
                <w:snapToGrid w:val="0"/>
                <w:color w:val="000000"/>
                <w:sz w:val="16"/>
                <w:szCs w:val="16"/>
              </w:rPr>
              <w:t>5</w:t>
            </w:r>
          </w:p>
        </w:tc>
        <w:tc>
          <w:tcPr>
            <w:tcW w:w="850" w:type="dxa"/>
            <w:tcBorders>
              <w:top w:val="single" w:sz="6" w:space="0" w:color="auto"/>
              <w:left w:val="single" w:sz="6" w:space="0" w:color="auto"/>
              <w:bottom w:val="single" w:sz="6" w:space="0" w:color="auto"/>
              <w:right w:val="single" w:sz="6" w:space="0" w:color="auto"/>
            </w:tcBorders>
          </w:tcPr>
          <w:p w:rsidR="00AD27B8" w:rsidRPr="00F155BA" w:rsidRDefault="00AD27B8">
            <w:pPr>
              <w:jc w:val="center"/>
              <w:rPr>
                <w:snapToGrid w:val="0"/>
                <w:color w:val="000000"/>
                <w:sz w:val="16"/>
                <w:szCs w:val="16"/>
              </w:rPr>
            </w:pPr>
            <w:r w:rsidRPr="00F155BA">
              <w:rPr>
                <w:snapToGrid w:val="0"/>
                <w:color w:val="000000"/>
                <w:sz w:val="16"/>
                <w:szCs w:val="16"/>
              </w:rPr>
              <w:t>6</w:t>
            </w:r>
          </w:p>
        </w:tc>
        <w:tc>
          <w:tcPr>
            <w:tcW w:w="851" w:type="dxa"/>
            <w:tcBorders>
              <w:top w:val="single" w:sz="6" w:space="0" w:color="auto"/>
              <w:left w:val="single" w:sz="6" w:space="0" w:color="auto"/>
              <w:bottom w:val="single" w:sz="6" w:space="0" w:color="auto"/>
              <w:right w:val="single" w:sz="6" w:space="0" w:color="auto"/>
            </w:tcBorders>
          </w:tcPr>
          <w:p w:rsidR="00AD27B8" w:rsidRPr="00F155BA" w:rsidRDefault="00AD27B8">
            <w:pPr>
              <w:jc w:val="center"/>
              <w:rPr>
                <w:snapToGrid w:val="0"/>
                <w:color w:val="000000"/>
                <w:sz w:val="16"/>
                <w:szCs w:val="16"/>
              </w:rPr>
            </w:pPr>
            <w:r w:rsidRPr="00F155BA">
              <w:rPr>
                <w:snapToGrid w:val="0"/>
                <w:color w:val="000000"/>
                <w:sz w:val="16"/>
                <w:szCs w:val="16"/>
              </w:rPr>
              <w:t>7</w:t>
            </w:r>
          </w:p>
        </w:tc>
        <w:tc>
          <w:tcPr>
            <w:tcW w:w="850" w:type="dxa"/>
            <w:tcBorders>
              <w:top w:val="single" w:sz="6" w:space="0" w:color="auto"/>
              <w:left w:val="single" w:sz="6" w:space="0" w:color="auto"/>
              <w:bottom w:val="single" w:sz="6" w:space="0" w:color="auto"/>
              <w:right w:val="single" w:sz="6" w:space="0" w:color="auto"/>
            </w:tcBorders>
          </w:tcPr>
          <w:p w:rsidR="00AD27B8" w:rsidRPr="00F155BA" w:rsidRDefault="00AD27B8">
            <w:pPr>
              <w:jc w:val="center"/>
              <w:rPr>
                <w:snapToGrid w:val="0"/>
                <w:color w:val="000000"/>
                <w:sz w:val="16"/>
                <w:szCs w:val="16"/>
              </w:rPr>
            </w:pPr>
            <w:r w:rsidRPr="00F155BA">
              <w:rPr>
                <w:snapToGrid w:val="0"/>
                <w:color w:val="000000"/>
                <w:sz w:val="16"/>
                <w:szCs w:val="16"/>
              </w:rPr>
              <w:t>8</w:t>
            </w:r>
          </w:p>
        </w:tc>
        <w:tc>
          <w:tcPr>
            <w:tcW w:w="858" w:type="dxa"/>
            <w:tcBorders>
              <w:top w:val="single" w:sz="6" w:space="0" w:color="auto"/>
              <w:left w:val="single" w:sz="6" w:space="0" w:color="auto"/>
              <w:bottom w:val="single" w:sz="6" w:space="0" w:color="auto"/>
              <w:right w:val="single" w:sz="6" w:space="0" w:color="auto"/>
            </w:tcBorders>
          </w:tcPr>
          <w:p w:rsidR="00AD27B8" w:rsidRPr="00F155BA" w:rsidRDefault="00AD27B8">
            <w:pPr>
              <w:jc w:val="center"/>
              <w:rPr>
                <w:snapToGrid w:val="0"/>
                <w:color w:val="000000"/>
                <w:sz w:val="16"/>
                <w:szCs w:val="16"/>
              </w:rPr>
            </w:pPr>
            <w:r w:rsidRPr="00F155BA">
              <w:rPr>
                <w:snapToGrid w:val="0"/>
                <w:color w:val="000000"/>
                <w:sz w:val="16"/>
                <w:szCs w:val="16"/>
              </w:rPr>
              <w:t>9</w:t>
            </w:r>
          </w:p>
        </w:tc>
      </w:tr>
      <w:tr w:rsidR="00270BE6" w:rsidTr="00210CCC">
        <w:trPr>
          <w:trHeight w:val="156"/>
        </w:trPr>
        <w:tc>
          <w:tcPr>
            <w:tcW w:w="510" w:type="dxa"/>
            <w:tcBorders>
              <w:top w:val="single" w:sz="6" w:space="0" w:color="auto"/>
              <w:left w:val="single" w:sz="6" w:space="0" w:color="auto"/>
              <w:bottom w:val="single" w:sz="6" w:space="0" w:color="auto"/>
              <w:right w:val="single" w:sz="6" w:space="0" w:color="auto"/>
            </w:tcBorders>
          </w:tcPr>
          <w:p w:rsidR="00270BE6" w:rsidRPr="0088635D" w:rsidRDefault="00270BE6">
            <w:pPr>
              <w:jc w:val="center"/>
              <w:rPr>
                <w:snapToGrid w:val="0"/>
                <w:color w:val="000000"/>
                <w:sz w:val="22"/>
                <w:szCs w:val="22"/>
              </w:rPr>
            </w:pPr>
            <w:r w:rsidRPr="0088635D">
              <w:rPr>
                <w:snapToGrid w:val="0"/>
                <w:color w:val="000000"/>
                <w:sz w:val="22"/>
                <w:szCs w:val="22"/>
              </w:rPr>
              <w:t>1</w:t>
            </w:r>
          </w:p>
        </w:tc>
        <w:tc>
          <w:tcPr>
            <w:tcW w:w="3669" w:type="dxa"/>
            <w:tcBorders>
              <w:top w:val="single" w:sz="6" w:space="0" w:color="auto"/>
              <w:left w:val="single" w:sz="6" w:space="0" w:color="auto"/>
              <w:bottom w:val="single" w:sz="6" w:space="0" w:color="auto"/>
              <w:right w:val="single" w:sz="6" w:space="0" w:color="auto"/>
            </w:tcBorders>
          </w:tcPr>
          <w:p w:rsidR="00270BE6" w:rsidRPr="0088635D" w:rsidRDefault="00270BE6" w:rsidP="00C355AE">
            <w:pPr>
              <w:jc w:val="both"/>
              <w:rPr>
                <w:snapToGrid w:val="0"/>
                <w:color w:val="000000"/>
                <w:sz w:val="22"/>
                <w:szCs w:val="22"/>
              </w:rPr>
            </w:pPr>
            <w:r w:rsidRPr="0088635D">
              <w:rPr>
                <w:snapToGrid w:val="0"/>
                <w:color w:val="000000"/>
                <w:sz w:val="22"/>
                <w:szCs w:val="22"/>
              </w:rPr>
              <w:t>Число организаций всех форм собственности</w:t>
            </w:r>
          </w:p>
          <w:p w:rsidR="00270BE6" w:rsidRPr="0088635D" w:rsidRDefault="00270BE6" w:rsidP="00C355AE">
            <w:pPr>
              <w:jc w:val="both"/>
              <w:rPr>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tcPr>
          <w:p w:rsidR="00270BE6" w:rsidRDefault="00270BE6">
            <w:pPr>
              <w:jc w:val="center"/>
              <w:rPr>
                <w:snapToGrid w:val="0"/>
                <w:color w:val="000000"/>
                <w:sz w:val="24"/>
              </w:rPr>
            </w:pPr>
            <w:r>
              <w:rPr>
                <w:snapToGrid w:val="0"/>
                <w:color w:val="000000"/>
                <w:sz w:val="24"/>
              </w:rPr>
              <w:t>ед.</w:t>
            </w:r>
          </w:p>
        </w:tc>
        <w:tc>
          <w:tcPr>
            <w:tcW w:w="851" w:type="dxa"/>
            <w:tcBorders>
              <w:top w:val="single" w:sz="6" w:space="0" w:color="auto"/>
              <w:left w:val="single" w:sz="6" w:space="0" w:color="auto"/>
              <w:bottom w:val="single" w:sz="6" w:space="0" w:color="auto"/>
              <w:right w:val="single" w:sz="6" w:space="0" w:color="auto"/>
            </w:tcBorders>
          </w:tcPr>
          <w:p w:rsidR="00270BE6" w:rsidRPr="00B27638" w:rsidRDefault="00B27638">
            <w:pPr>
              <w:jc w:val="center"/>
              <w:rPr>
                <w:snapToGrid w:val="0"/>
                <w:color w:val="000000"/>
              </w:rPr>
            </w:pPr>
            <w:r w:rsidRPr="00B27638">
              <w:rPr>
                <w:snapToGrid w:val="0"/>
                <w:color w:val="000000"/>
              </w:rPr>
              <w:t>354</w:t>
            </w:r>
          </w:p>
        </w:tc>
        <w:tc>
          <w:tcPr>
            <w:tcW w:w="985" w:type="dxa"/>
            <w:tcBorders>
              <w:top w:val="single" w:sz="6" w:space="0" w:color="auto"/>
              <w:left w:val="single" w:sz="6" w:space="0" w:color="auto"/>
              <w:bottom w:val="single" w:sz="6" w:space="0" w:color="auto"/>
              <w:right w:val="single" w:sz="6" w:space="0" w:color="auto"/>
            </w:tcBorders>
          </w:tcPr>
          <w:p w:rsidR="00270BE6" w:rsidRPr="00B27638" w:rsidRDefault="00D24392">
            <w:pPr>
              <w:jc w:val="center"/>
              <w:rPr>
                <w:snapToGrid w:val="0"/>
                <w:color w:val="000000"/>
              </w:rPr>
            </w:pPr>
            <w:r>
              <w:rPr>
                <w:snapToGrid w:val="0"/>
                <w:color w:val="000000"/>
              </w:rPr>
              <w:t>354</w:t>
            </w:r>
          </w:p>
        </w:tc>
        <w:tc>
          <w:tcPr>
            <w:tcW w:w="850" w:type="dxa"/>
            <w:tcBorders>
              <w:top w:val="single" w:sz="6" w:space="0" w:color="auto"/>
              <w:left w:val="single" w:sz="6" w:space="0" w:color="auto"/>
              <w:bottom w:val="single" w:sz="6" w:space="0" w:color="auto"/>
              <w:right w:val="single" w:sz="6" w:space="0" w:color="auto"/>
            </w:tcBorders>
          </w:tcPr>
          <w:p w:rsidR="00270BE6" w:rsidRPr="00B27638" w:rsidRDefault="008E3835">
            <w:pPr>
              <w:jc w:val="center"/>
              <w:rPr>
                <w:snapToGrid w:val="0"/>
                <w:color w:val="000000"/>
              </w:rPr>
            </w:pPr>
            <w:r>
              <w:rPr>
                <w:snapToGrid w:val="0"/>
                <w:color w:val="000000"/>
              </w:rPr>
              <w:t>357</w:t>
            </w:r>
          </w:p>
        </w:tc>
        <w:tc>
          <w:tcPr>
            <w:tcW w:w="851" w:type="dxa"/>
            <w:tcBorders>
              <w:top w:val="single" w:sz="6" w:space="0" w:color="auto"/>
              <w:left w:val="single" w:sz="6" w:space="0" w:color="auto"/>
              <w:bottom w:val="single" w:sz="6" w:space="0" w:color="auto"/>
              <w:right w:val="single" w:sz="6" w:space="0" w:color="auto"/>
            </w:tcBorders>
          </w:tcPr>
          <w:p w:rsidR="00270BE6" w:rsidRPr="00B27638" w:rsidRDefault="004340DB">
            <w:pPr>
              <w:jc w:val="center"/>
              <w:rPr>
                <w:snapToGrid w:val="0"/>
                <w:color w:val="000000"/>
              </w:rPr>
            </w:pPr>
            <w:r>
              <w:rPr>
                <w:snapToGrid w:val="0"/>
                <w:color w:val="000000"/>
              </w:rPr>
              <w:t>350</w:t>
            </w:r>
          </w:p>
        </w:tc>
        <w:tc>
          <w:tcPr>
            <w:tcW w:w="850" w:type="dxa"/>
            <w:tcBorders>
              <w:top w:val="single" w:sz="6" w:space="0" w:color="auto"/>
              <w:left w:val="single" w:sz="6" w:space="0" w:color="auto"/>
              <w:bottom w:val="single" w:sz="6" w:space="0" w:color="auto"/>
              <w:right w:val="single" w:sz="6" w:space="0" w:color="auto"/>
            </w:tcBorders>
          </w:tcPr>
          <w:p w:rsidR="00270BE6" w:rsidRPr="00B27638" w:rsidRDefault="00C72806">
            <w:pPr>
              <w:jc w:val="center"/>
              <w:rPr>
                <w:snapToGrid w:val="0"/>
                <w:color w:val="000000"/>
              </w:rPr>
            </w:pPr>
            <w:r>
              <w:rPr>
                <w:snapToGrid w:val="0"/>
                <w:color w:val="000000"/>
              </w:rPr>
              <w:t>345</w:t>
            </w:r>
          </w:p>
        </w:tc>
        <w:tc>
          <w:tcPr>
            <w:tcW w:w="858" w:type="dxa"/>
            <w:tcBorders>
              <w:top w:val="single" w:sz="6" w:space="0" w:color="auto"/>
              <w:left w:val="single" w:sz="6" w:space="0" w:color="auto"/>
              <w:bottom w:val="single" w:sz="6" w:space="0" w:color="auto"/>
              <w:right w:val="single" w:sz="6" w:space="0" w:color="auto"/>
            </w:tcBorders>
          </w:tcPr>
          <w:p w:rsidR="00270BE6" w:rsidRPr="00B27638" w:rsidRDefault="00C72806">
            <w:pPr>
              <w:jc w:val="center"/>
              <w:rPr>
                <w:snapToGrid w:val="0"/>
                <w:color w:val="000000"/>
              </w:rPr>
            </w:pPr>
            <w:r>
              <w:rPr>
                <w:snapToGrid w:val="0"/>
                <w:color w:val="000000"/>
              </w:rPr>
              <w:t>345</w:t>
            </w:r>
          </w:p>
        </w:tc>
      </w:tr>
      <w:tr w:rsidR="00AD27B8" w:rsidTr="00210CCC">
        <w:trPr>
          <w:trHeight w:val="156"/>
        </w:trPr>
        <w:tc>
          <w:tcPr>
            <w:tcW w:w="510" w:type="dxa"/>
            <w:tcBorders>
              <w:top w:val="single" w:sz="6" w:space="0" w:color="auto"/>
              <w:left w:val="single" w:sz="6" w:space="0" w:color="auto"/>
              <w:bottom w:val="single" w:sz="6" w:space="0" w:color="auto"/>
              <w:right w:val="single" w:sz="6" w:space="0" w:color="auto"/>
            </w:tcBorders>
          </w:tcPr>
          <w:p w:rsidR="00AD27B8" w:rsidRPr="0088635D" w:rsidRDefault="00270BE6">
            <w:pPr>
              <w:jc w:val="center"/>
              <w:rPr>
                <w:snapToGrid w:val="0"/>
                <w:color w:val="000000"/>
                <w:sz w:val="22"/>
                <w:szCs w:val="22"/>
              </w:rPr>
            </w:pPr>
            <w:r w:rsidRPr="0088635D">
              <w:rPr>
                <w:snapToGrid w:val="0"/>
                <w:color w:val="000000"/>
                <w:sz w:val="22"/>
                <w:szCs w:val="22"/>
              </w:rPr>
              <w:t>2</w:t>
            </w:r>
          </w:p>
        </w:tc>
        <w:tc>
          <w:tcPr>
            <w:tcW w:w="3669" w:type="dxa"/>
            <w:tcBorders>
              <w:top w:val="single" w:sz="6" w:space="0" w:color="auto"/>
              <w:left w:val="single" w:sz="6" w:space="0" w:color="auto"/>
              <w:bottom w:val="single" w:sz="6" w:space="0" w:color="auto"/>
              <w:right w:val="single" w:sz="6" w:space="0" w:color="auto"/>
            </w:tcBorders>
          </w:tcPr>
          <w:p w:rsidR="00AD27B8" w:rsidRPr="0088635D" w:rsidRDefault="00AD27B8" w:rsidP="00C355AE">
            <w:pPr>
              <w:jc w:val="both"/>
              <w:rPr>
                <w:snapToGrid w:val="0"/>
                <w:color w:val="000000"/>
                <w:sz w:val="22"/>
                <w:szCs w:val="22"/>
              </w:rPr>
            </w:pPr>
            <w:r w:rsidRPr="0088635D">
              <w:rPr>
                <w:snapToGrid w:val="0"/>
                <w:color w:val="000000"/>
                <w:sz w:val="22"/>
                <w:szCs w:val="22"/>
              </w:rPr>
              <w:t>Количество малых предприятий на 100 тысяч человек населения</w:t>
            </w:r>
          </w:p>
        </w:tc>
        <w:tc>
          <w:tcPr>
            <w:tcW w:w="850" w:type="dxa"/>
            <w:tcBorders>
              <w:top w:val="single" w:sz="6" w:space="0" w:color="auto"/>
              <w:left w:val="single" w:sz="6" w:space="0" w:color="auto"/>
              <w:bottom w:val="single" w:sz="6" w:space="0" w:color="auto"/>
              <w:right w:val="single" w:sz="6" w:space="0" w:color="auto"/>
            </w:tcBorders>
          </w:tcPr>
          <w:p w:rsidR="00AD27B8" w:rsidRDefault="00AD27B8">
            <w:pPr>
              <w:jc w:val="center"/>
              <w:rPr>
                <w:snapToGrid w:val="0"/>
                <w:color w:val="000000"/>
                <w:sz w:val="24"/>
              </w:rPr>
            </w:pPr>
            <w:r>
              <w:rPr>
                <w:snapToGrid w:val="0"/>
                <w:color w:val="000000"/>
                <w:sz w:val="24"/>
              </w:rPr>
              <w:t>ед.</w:t>
            </w:r>
          </w:p>
        </w:tc>
        <w:tc>
          <w:tcPr>
            <w:tcW w:w="851" w:type="dxa"/>
            <w:tcBorders>
              <w:top w:val="single" w:sz="6" w:space="0" w:color="auto"/>
              <w:left w:val="single" w:sz="6" w:space="0" w:color="auto"/>
              <w:bottom w:val="single" w:sz="6" w:space="0" w:color="auto"/>
              <w:right w:val="single" w:sz="6" w:space="0" w:color="auto"/>
            </w:tcBorders>
          </w:tcPr>
          <w:p w:rsidR="00AD27B8" w:rsidRPr="00B27638" w:rsidRDefault="00B27638">
            <w:pPr>
              <w:jc w:val="center"/>
              <w:rPr>
                <w:snapToGrid w:val="0"/>
                <w:color w:val="000000"/>
              </w:rPr>
            </w:pPr>
            <w:r w:rsidRPr="00B27638">
              <w:rPr>
                <w:snapToGrid w:val="0"/>
                <w:color w:val="000000"/>
              </w:rPr>
              <w:t>494,28</w:t>
            </w:r>
          </w:p>
        </w:tc>
        <w:tc>
          <w:tcPr>
            <w:tcW w:w="985" w:type="dxa"/>
            <w:tcBorders>
              <w:top w:val="single" w:sz="6" w:space="0" w:color="auto"/>
              <w:left w:val="single" w:sz="6" w:space="0" w:color="auto"/>
              <w:bottom w:val="single" w:sz="6" w:space="0" w:color="auto"/>
              <w:right w:val="single" w:sz="6" w:space="0" w:color="auto"/>
            </w:tcBorders>
          </w:tcPr>
          <w:p w:rsidR="00AD27B8" w:rsidRPr="00B27638" w:rsidRDefault="00D24392">
            <w:pPr>
              <w:jc w:val="center"/>
              <w:rPr>
                <w:snapToGrid w:val="0"/>
                <w:color w:val="000000"/>
              </w:rPr>
            </w:pPr>
            <w:r>
              <w:rPr>
                <w:snapToGrid w:val="0"/>
                <w:color w:val="000000"/>
              </w:rPr>
              <w:t>494,28</w:t>
            </w:r>
          </w:p>
        </w:tc>
        <w:tc>
          <w:tcPr>
            <w:tcW w:w="850" w:type="dxa"/>
            <w:tcBorders>
              <w:top w:val="single" w:sz="6" w:space="0" w:color="auto"/>
              <w:left w:val="single" w:sz="6" w:space="0" w:color="auto"/>
              <w:bottom w:val="single" w:sz="6" w:space="0" w:color="auto"/>
              <w:right w:val="single" w:sz="6" w:space="0" w:color="auto"/>
            </w:tcBorders>
          </w:tcPr>
          <w:p w:rsidR="00AD27B8" w:rsidRPr="00B27638" w:rsidRDefault="008E3835">
            <w:pPr>
              <w:jc w:val="center"/>
              <w:rPr>
                <w:snapToGrid w:val="0"/>
                <w:color w:val="000000"/>
              </w:rPr>
            </w:pPr>
            <w:r w:rsidRPr="008E3835">
              <w:rPr>
                <w:snapToGrid w:val="0"/>
                <w:color w:val="000000"/>
              </w:rPr>
              <w:t>494,28</w:t>
            </w:r>
          </w:p>
        </w:tc>
        <w:tc>
          <w:tcPr>
            <w:tcW w:w="851" w:type="dxa"/>
            <w:tcBorders>
              <w:top w:val="single" w:sz="6" w:space="0" w:color="auto"/>
              <w:left w:val="single" w:sz="6" w:space="0" w:color="auto"/>
              <w:bottom w:val="single" w:sz="6" w:space="0" w:color="auto"/>
              <w:right w:val="single" w:sz="6" w:space="0" w:color="auto"/>
            </w:tcBorders>
          </w:tcPr>
          <w:p w:rsidR="00AD27B8" w:rsidRPr="00B27638" w:rsidRDefault="004340DB">
            <w:pPr>
              <w:jc w:val="center"/>
              <w:rPr>
                <w:snapToGrid w:val="0"/>
                <w:color w:val="000000"/>
              </w:rPr>
            </w:pPr>
            <w:r>
              <w:rPr>
                <w:snapToGrid w:val="0"/>
                <w:color w:val="000000"/>
              </w:rPr>
              <w:t>494,28</w:t>
            </w:r>
          </w:p>
        </w:tc>
        <w:tc>
          <w:tcPr>
            <w:tcW w:w="850" w:type="dxa"/>
            <w:tcBorders>
              <w:top w:val="single" w:sz="6" w:space="0" w:color="auto"/>
              <w:left w:val="single" w:sz="6" w:space="0" w:color="auto"/>
              <w:bottom w:val="single" w:sz="6" w:space="0" w:color="auto"/>
              <w:right w:val="single" w:sz="6" w:space="0" w:color="auto"/>
            </w:tcBorders>
          </w:tcPr>
          <w:p w:rsidR="00AD27B8" w:rsidRPr="00B27638" w:rsidRDefault="002E1975">
            <w:pPr>
              <w:jc w:val="center"/>
              <w:rPr>
                <w:snapToGrid w:val="0"/>
                <w:color w:val="000000"/>
              </w:rPr>
            </w:pPr>
            <w:r>
              <w:rPr>
                <w:snapToGrid w:val="0"/>
                <w:color w:val="000000"/>
              </w:rPr>
              <w:t>549,20</w:t>
            </w:r>
          </w:p>
        </w:tc>
        <w:tc>
          <w:tcPr>
            <w:tcW w:w="858" w:type="dxa"/>
            <w:tcBorders>
              <w:top w:val="single" w:sz="6" w:space="0" w:color="auto"/>
              <w:left w:val="single" w:sz="6" w:space="0" w:color="auto"/>
              <w:bottom w:val="single" w:sz="6" w:space="0" w:color="auto"/>
              <w:right w:val="single" w:sz="6" w:space="0" w:color="auto"/>
            </w:tcBorders>
          </w:tcPr>
          <w:p w:rsidR="00AD27B8" w:rsidRPr="00B27638" w:rsidRDefault="002E1975">
            <w:pPr>
              <w:jc w:val="center"/>
              <w:rPr>
                <w:snapToGrid w:val="0"/>
                <w:color w:val="000000"/>
              </w:rPr>
            </w:pPr>
            <w:r>
              <w:rPr>
                <w:snapToGrid w:val="0"/>
                <w:color w:val="000000"/>
              </w:rPr>
              <w:t>549,20</w:t>
            </w:r>
          </w:p>
        </w:tc>
      </w:tr>
      <w:tr w:rsidR="004340DB" w:rsidTr="00210CCC">
        <w:trPr>
          <w:trHeight w:val="156"/>
        </w:trPr>
        <w:tc>
          <w:tcPr>
            <w:tcW w:w="510" w:type="dxa"/>
            <w:tcBorders>
              <w:top w:val="single" w:sz="6" w:space="0" w:color="auto"/>
              <w:left w:val="single" w:sz="6" w:space="0" w:color="auto"/>
              <w:bottom w:val="single" w:sz="6" w:space="0" w:color="auto"/>
              <w:right w:val="single" w:sz="6" w:space="0" w:color="auto"/>
            </w:tcBorders>
          </w:tcPr>
          <w:p w:rsidR="004340DB" w:rsidRPr="0088635D" w:rsidRDefault="004340DB" w:rsidP="004340DB">
            <w:pPr>
              <w:jc w:val="center"/>
              <w:rPr>
                <w:snapToGrid w:val="0"/>
                <w:color w:val="000000"/>
                <w:sz w:val="22"/>
                <w:szCs w:val="22"/>
              </w:rPr>
            </w:pPr>
            <w:r w:rsidRPr="0088635D">
              <w:rPr>
                <w:snapToGrid w:val="0"/>
                <w:color w:val="000000"/>
                <w:sz w:val="22"/>
                <w:szCs w:val="22"/>
              </w:rPr>
              <w:t>3</w:t>
            </w:r>
          </w:p>
        </w:tc>
        <w:tc>
          <w:tcPr>
            <w:tcW w:w="3669" w:type="dxa"/>
            <w:tcBorders>
              <w:top w:val="single" w:sz="6" w:space="0" w:color="auto"/>
              <w:left w:val="single" w:sz="6" w:space="0" w:color="auto"/>
              <w:bottom w:val="single" w:sz="6" w:space="0" w:color="auto"/>
              <w:right w:val="single" w:sz="6" w:space="0" w:color="auto"/>
            </w:tcBorders>
          </w:tcPr>
          <w:p w:rsidR="004340DB" w:rsidRPr="0088635D" w:rsidRDefault="004340DB" w:rsidP="004340DB">
            <w:pPr>
              <w:jc w:val="both"/>
              <w:rPr>
                <w:snapToGrid w:val="0"/>
                <w:color w:val="000000"/>
                <w:sz w:val="22"/>
                <w:szCs w:val="22"/>
              </w:rPr>
            </w:pPr>
            <w:r w:rsidRPr="0088635D">
              <w:rPr>
                <w:snapToGrid w:val="0"/>
                <w:color w:val="000000"/>
                <w:sz w:val="22"/>
                <w:szCs w:val="22"/>
              </w:rPr>
              <w:t>Количество средних предприятий</w:t>
            </w:r>
          </w:p>
        </w:tc>
        <w:tc>
          <w:tcPr>
            <w:tcW w:w="850" w:type="dxa"/>
            <w:tcBorders>
              <w:top w:val="single" w:sz="6" w:space="0" w:color="auto"/>
              <w:left w:val="single" w:sz="6" w:space="0" w:color="auto"/>
              <w:bottom w:val="single" w:sz="6" w:space="0" w:color="auto"/>
              <w:right w:val="single" w:sz="6" w:space="0" w:color="auto"/>
            </w:tcBorders>
          </w:tcPr>
          <w:p w:rsidR="004340DB" w:rsidRDefault="004340DB" w:rsidP="004340DB">
            <w:pPr>
              <w:jc w:val="center"/>
              <w:rPr>
                <w:snapToGrid w:val="0"/>
                <w:color w:val="000000"/>
                <w:sz w:val="24"/>
              </w:rPr>
            </w:pPr>
            <w:r>
              <w:rPr>
                <w:snapToGrid w:val="0"/>
                <w:color w:val="000000"/>
                <w:sz w:val="24"/>
              </w:rPr>
              <w:t>ед.</w:t>
            </w:r>
          </w:p>
        </w:tc>
        <w:tc>
          <w:tcPr>
            <w:tcW w:w="851" w:type="dxa"/>
            <w:tcBorders>
              <w:top w:val="single" w:sz="6" w:space="0" w:color="auto"/>
              <w:left w:val="single" w:sz="6" w:space="0" w:color="auto"/>
              <w:bottom w:val="single" w:sz="6" w:space="0" w:color="auto"/>
              <w:right w:val="single" w:sz="6" w:space="0" w:color="auto"/>
            </w:tcBorders>
          </w:tcPr>
          <w:p w:rsidR="004340DB" w:rsidRPr="00B27638" w:rsidRDefault="004340DB" w:rsidP="004340DB">
            <w:pPr>
              <w:jc w:val="center"/>
              <w:rPr>
                <w:snapToGrid w:val="0"/>
                <w:color w:val="000000"/>
              </w:rPr>
            </w:pPr>
            <w:r>
              <w:rPr>
                <w:snapToGrid w:val="0"/>
                <w:color w:val="000000"/>
              </w:rPr>
              <w:t>2</w:t>
            </w:r>
          </w:p>
        </w:tc>
        <w:tc>
          <w:tcPr>
            <w:tcW w:w="985" w:type="dxa"/>
            <w:tcBorders>
              <w:top w:val="single" w:sz="6" w:space="0" w:color="auto"/>
              <w:left w:val="single" w:sz="6" w:space="0" w:color="auto"/>
              <w:bottom w:val="single" w:sz="6" w:space="0" w:color="auto"/>
              <w:right w:val="single" w:sz="6" w:space="0" w:color="auto"/>
            </w:tcBorders>
          </w:tcPr>
          <w:p w:rsidR="004340DB" w:rsidRPr="00B27638" w:rsidRDefault="004340DB" w:rsidP="004340DB">
            <w:pPr>
              <w:jc w:val="center"/>
              <w:rPr>
                <w:snapToGrid w:val="0"/>
                <w:color w:val="000000"/>
              </w:rPr>
            </w:pPr>
            <w:r>
              <w:rPr>
                <w:snapToGrid w:val="0"/>
                <w:color w:val="000000"/>
              </w:rPr>
              <w:t>2</w:t>
            </w:r>
          </w:p>
        </w:tc>
        <w:tc>
          <w:tcPr>
            <w:tcW w:w="850" w:type="dxa"/>
            <w:tcBorders>
              <w:top w:val="single" w:sz="6" w:space="0" w:color="auto"/>
              <w:left w:val="single" w:sz="6" w:space="0" w:color="auto"/>
              <w:bottom w:val="single" w:sz="6" w:space="0" w:color="auto"/>
              <w:right w:val="single" w:sz="6" w:space="0" w:color="auto"/>
            </w:tcBorders>
          </w:tcPr>
          <w:p w:rsidR="004340DB" w:rsidRPr="00B27638" w:rsidRDefault="004340DB" w:rsidP="004340DB">
            <w:pPr>
              <w:jc w:val="center"/>
              <w:rPr>
                <w:snapToGrid w:val="0"/>
                <w:color w:val="000000"/>
              </w:rPr>
            </w:pPr>
            <w:r>
              <w:rPr>
                <w:snapToGrid w:val="0"/>
                <w:color w:val="000000"/>
              </w:rPr>
              <w:t>2</w:t>
            </w:r>
          </w:p>
        </w:tc>
        <w:tc>
          <w:tcPr>
            <w:tcW w:w="851" w:type="dxa"/>
            <w:tcBorders>
              <w:top w:val="single" w:sz="6" w:space="0" w:color="auto"/>
              <w:left w:val="single" w:sz="6" w:space="0" w:color="auto"/>
              <w:bottom w:val="single" w:sz="6" w:space="0" w:color="auto"/>
              <w:right w:val="single" w:sz="6" w:space="0" w:color="auto"/>
            </w:tcBorders>
          </w:tcPr>
          <w:p w:rsidR="004340DB" w:rsidRPr="00B27638" w:rsidRDefault="004340DB" w:rsidP="004340DB">
            <w:pPr>
              <w:jc w:val="center"/>
              <w:rPr>
                <w:snapToGrid w:val="0"/>
                <w:color w:val="000000"/>
              </w:rPr>
            </w:pPr>
            <w:r>
              <w:rPr>
                <w:snapToGrid w:val="0"/>
                <w:color w:val="000000"/>
              </w:rPr>
              <w:t>2</w:t>
            </w:r>
          </w:p>
        </w:tc>
        <w:tc>
          <w:tcPr>
            <w:tcW w:w="850" w:type="dxa"/>
            <w:tcBorders>
              <w:top w:val="single" w:sz="6" w:space="0" w:color="auto"/>
              <w:left w:val="single" w:sz="6" w:space="0" w:color="auto"/>
              <w:bottom w:val="single" w:sz="6" w:space="0" w:color="auto"/>
              <w:right w:val="single" w:sz="6" w:space="0" w:color="auto"/>
            </w:tcBorders>
          </w:tcPr>
          <w:p w:rsidR="004340DB" w:rsidRPr="00B27638" w:rsidRDefault="00C72806" w:rsidP="004340DB">
            <w:pPr>
              <w:jc w:val="center"/>
              <w:rPr>
                <w:snapToGrid w:val="0"/>
                <w:color w:val="000000"/>
              </w:rPr>
            </w:pPr>
            <w:r>
              <w:rPr>
                <w:snapToGrid w:val="0"/>
                <w:color w:val="000000"/>
              </w:rPr>
              <w:t>0</w:t>
            </w:r>
          </w:p>
        </w:tc>
        <w:tc>
          <w:tcPr>
            <w:tcW w:w="858" w:type="dxa"/>
            <w:tcBorders>
              <w:top w:val="single" w:sz="6" w:space="0" w:color="auto"/>
              <w:left w:val="single" w:sz="6" w:space="0" w:color="auto"/>
              <w:bottom w:val="single" w:sz="6" w:space="0" w:color="auto"/>
              <w:right w:val="single" w:sz="6" w:space="0" w:color="auto"/>
            </w:tcBorders>
          </w:tcPr>
          <w:p w:rsidR="004340DB" w:rsidRPr="00B27638" w:rsidRDefault="00C72806" w:rsidP="004340DB">
            <w:pPr>
              <w:jc w:val="center"/>
              <w:rPr>
                <w:snapToGrid w:val="0"/>
                <w:color w:val="000000"/>
              </w:rPr>
            </w:pPr>
            <w:r>
              <w:rPr>
                <w:snapToGrid w:val="0"/>
                <w:color w:val="000000"/>
              </w:rPr>
              <w:t>0</w:t>
            </w:r>
          </w:p>
        </w:tc>
      </w:tr>
      <w:tr w:rsidR="0047428D" w:rsidTr="00210CCC">
        <w:trPr>
          <w:trHeight w:val="156"/>
        </w:trPr>
        <w:tc>
          <w:tcPr>
            <w:tcW w:w="510"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rPr>
                <w:snapToGrid w:val="0"/>
                <w:color w:val="000000"/>
                <w:sz w:val="22"/>
                <w:szCs w:val="22"/>
              </w:rPr>
            </w:pPr>
            <w:r w:rsidRPr="0088635D">
              <w:rPr>
                <w:snapToGrid w:val="0"/>
                <w:color w:val="000000"/>
                <w:sz w:val="22"/>
                <w:szCs w:val="22"/>
              </w:rPr>
              <w:t>в том числе по видам   экономической деятельности:</w:t>
            </w:r>
          </w:p>
        </w:tc>
        <w:tc>
          <w:tcPr>
            <w:tcW w:w="850" w:type="dxa"/>
            <w:tcBorders>
              <w:top w:val="single" w:sz="6" w:space="0" w:color="auto"/>
              <w:left w:val="single" w:sz="6" w:space="0" w:color="auto"/>
              <w:bottom w:val="single" w:sz="6" w:space="0" w:color="auto"/>
              <w:right w:val="single" w:sz="6" w:space="0" w:color="auto"/>
            </w:tcBorders>
          </w:tcPr>
          <w:p w:rsidR="0047428D" w:rsidRDefault="0047428D" w:rsidP="0047428D">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r>
      <w:tr w:rsidR="0047428D" w:rsidTr="00210CCC">
        <w:trPr>
          <w:trHeight w:val="156"/>
        </w:trPr>
        <w:tc>
          <w:tcPr>
            <w:tcW w:w="510"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rPr>
                <w:snapToGrid w:val="0"/>
                <w:color w:val="000000"/>
                <w:sz w:val="22"/>
                <w:szCs w:val="22"/>
              </w:rPr>
            </w:pPr>
            <w:r w:rsidRPr="0088635D">
              <w:rPr>
                <w:snapToGrid w:val="0"/>
                <w:color w:val="000000"/>
                <w:sz w:val="22"/>
                <w:szCs w:val="22"/>
              </w:rPr>
              <w:t>Сельское хозяйство, охота и лесное хозяйство</w:t>
            </w:r>
          </w:p>
        </w:tc>
        <w:tc>
          <w:tcPr>
            <w:tcW w:w="850" w:type="dxa"/>
            <w:tcBorders>
              <w:top w:val="single" w:sz="6" w:space="0" w:color="auto"/>
              <w:left w:val="single" w:sz="6" w:space="0" w:color="auto"/>
              <w:bottom w:val="single" w:sz="6" w:space="0" w:color="auto"/>
              <w:right w:val="single" w:sz="6" w:space="0" w:color="auto"/>
            </w:tcBorders>
          </w:tcPr>
          <w:p w:rsidR="0047428D" w:rsidRDefault="0047428D" w:rsidP="0047428D">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r>
      <w:tr w:rsidR="0047428D" w:rsidTr="00210CCC">
        <w:trPr>
          <w:trHeight w:val="156"/>
        </w:trPr>
        <w:tc>
          <w:tcPr>
            <w:tcW w:w="510"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rPr>
                <w:snapToGrid w:val="0"/>
                <w:color w:val="000000"/>
                <w:sz w:val="22"/>
                <w:szCs w:val="22"/>
              </w:rPr>
            </w:pPr>
            <w:r w:rsidRPr="0088635D">
              <w:rPr>
                <w:snapToGrid w:val="0"/>
                <w:color w:val="000000"/>
                <w:sz w:val="22"/>
                <w:szCs w:val="22"/>
              </w:rPr>
              <w:t>Рыболовство, рыбоводство</w:t>
            </w:r>
          </w:p>
        </w:tc>
        <w:tc>
          <w:tcPr>
            <w:tcW w:w="850" w:type="dxa"/>
            <w:tcBorders>
              <w:top w:val="single" w:sz="6" w:space="0" w:color="auto"/>
              <w:left w:val="single" w:sz="6" w:space="0" w:color="auto"/>
              <w:bottom w:val="single" w:sz="6" w:space="0" w:color="auto"/>
              <w:right w:val="single" w:sz="6" w:space="0" w:color="auto"/>
            </w:tcBorders>
          </w:tcPr>
          <w:p w:rsidR="0047428D" w:rsidRDefault="0047428D" w:rsidP="0047428D">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r>
      <w:tr w:rsidR="0047428D" w:rsidTr="00210CCC">
        <w:trPr>
          <w:trHeight w:val="156"/>
        </w:trPr>
        <w:tc>
          <w:tcPr>
            <w:tcW w:w="510"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rPr>
                <w:snapToGrid w:val="0"/>
                <w:color w:val="000000"/>
                <w:sz w:val="22"/>
                <w:szCs w:val="22"/>
              </w:rPr>
            </w:pPr>
            <w:r w:rsidRPr="0088635D">
              <w:rPr>
                <w:snapToGrid w:val="0"/>
                <w:color w:val="000000"/>
                <w:sz w:val="22"/>
                <w:szCs w:val="22"/>
              </w:rPr>
              <w:t>Добыча полезных ископаемых</w:t>
            </w:r>
          </w:p>
        </w:tc>
        <w:tc>
          <w:tcPr>
            <w:tcW w:w="850" w:type="dxa"/>
            <w:tcBorders>
              <w:top w:val="single" w:sz="6" w:space="0" w:color="auto"/>
              <w:left w:val="single" w:sz="6" w:space="0" w:color="auto"/>
              <w:bottom w:val="single" w:sz="6" w:space="0" w:color="auto"/>
              <w:right w:val="single" w:sz="6" w:space="0" w:color="auto"/>
            </w:tcBorders>
          </w:tcPr>
          <w:p w:rsidR="0047428D" w:rsidRDefault="0047428D" w:rsidP="0047428D">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1</w:t>
            </w:r>
          </w:p>
        </w:tc>
        <w:tc>
          <w:tcPr>
            <w:tcW w:w="985"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1</w:t>
            </w: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r>
      <w:tr w:rsidR="0047428D" w:rsidTr="00210CCC">
        <w:trPr>
          <w:trHeight w:val="156"/>
        </w:trPr>
        <w:tc>
          <w:tcPr>
            <w:tcW w:w="510"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rPr>
                <w:snapToGrid w:val="0"/>
                <w:color w:val="000000"/>
                <w:sz w:val="22"/>
                <w:szCs w:val="22"/>
              </w:rPr>
            </w:pPr>
            <w:r w:rsidRPr="0088635D">
              <w:rPr>
                <w:snapToGrid w:val="0"/>
                <w:color w:val="000000"/>
                <w:sz w:val="22"/>
                <w:szCs w:val="22"/>
              </w:rPr>
              <w:t>Обрабатывающие производства</w:t>
            </w:r>
          </w:p>
        </w:tc>
        <w:tc>
          <w:tcPr>
            <w:tcW w:w="850" w:type="dxa"/>
            <w:tcBorders>
              <w:top w:val="single" w:sz="6" w:space="0" w:color="auto"/>
              <w:left w:val="single" w:sz="6" w:space="0" w:color="auto"/>
              <w:bottom w:val="single" w:sz="6" w:space="0" w:color="auto"/>
              <w:right w:val="single" w:sz="6" w:space="0" w:color="auto"/>
            </w:tcBorders>
          </w:tcPr>
          <w:p w:rsidR="0047428D" w:rsidRDefault="0047428D" w:rsidP="0047428D">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r>
      <w:tr w:rsidR="0047428D" w:rsidTr="00210CCC">
        <w:trPr>
          <w:trHeight w:val="156"/>
        </w:trPr>
        <w:tc>
          <w:tcPr>
            <w:tcW w:w="510"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rPr>
                <w:snapToGrid w:val="0"/>
                <w:color w:val="000000"/>
                <w:sz w:val="22"/>
                <w:szCs w:val="22"/>
              </w:rPr>
            </w:pPr>
            <w:r w:rsidRPr="0088635D">
              <w:rPr>
                <w:snapToGrid w:val="0"/>
                <w:color w:val="000000"/>
                <w:sz w:val="22"/>
                <w:szCs w:val="22"/>
              </w:rPr>
              <w:t xml:space="preserve">Производство и распределение </w:t>
            </w:r>
          </w:p>
          <w:p w:rsidR="0047428D" w:rsidRPr="0088635D" w:rsidRDefault="0047428D" w:rsidP="0047428D">
            <w:pPr>
              <w:rPr>
                <w:snapToGrid w:val="0"/>
                <w:color w:val="000000"/>
                <w:sz w:val="22"/>
                <w:szCs w:val="22"/>
              </w:rPr>
            </w:pPr>
            <w:r w:rsidRPr="0088635D">
              <w:rPr>
                <w:snapToGrid w:val="0"/>
                <w:color w:val="000000"/>
                <w:sz w:val="22"/>
                <w:szCs w:val="22"/>
              </w:rPr>
              <w:t>электроэнергии, газа и воды</w:t>
            </w:r>
          </w:p>
        </w:tc>
        <w:tc>
          <w:tcPr>
            <w:tcW w:w="850" w:type="dxa"/>
            <w:tcBorders>
              <w:top w:val="single" w:sz="6" w:space="0" w:color="auto"/>
              <w:left w:val="single" w:sz="6" w:space="0" w:color="auto"/>
              <w:bottom w:val="single" w:sz="6" w:space="0" w:color="auto"/>
              <w:right w:val="single" w:sz="6" w:space="0" w:color="auto"/>
            </w:tcBorders>
          </w:tcPr>
          <w:p w:rsidR="0047428D" w:rsidRDefault="0047428D" w:rsidP="0047428D">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r>
      <w:tr w:rsidR="0047428D" w:rsidTr="00210CCC">
        <w:trPr>
          <w:trHeight w:val="156"/>
        </w:trPr>
        <w:tc>
          <w:tcPr>
            <w:tcW w:w="510"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rPr>
                <w:snapToGrid w:val="0"/>
                <w:color w:val="000000"/>
                <w:sz w:val="22"/>
                <w:szCs w:val="22"/>
              </w:rPr>
            </w:pPr>
            <w:r w:rsidRPr="0088635D">
              <w:rPr>
                <w:snapToGrid w:val="0"/>
                <w:color w:val="000000"/>
                <w:sz w:val="22"/>
                <w:szCs w:val="22"/>
              </w:rPr>
              <w:t>Строительство</w:t>
            </w:r>
          </w:p>
        </w:tc>
        <w:tc>
          <w:tcPr>
            <w:tcW w:w="850" w:type="dxa"/>
            <w:tcBorders>
              <w:top w:val="single" w:sz="6" w:space="0" w:color="auto"/>
              <w:left w:val="single" w:sz="6" w:space="0" w:color="auto"/>
              <w:bottom w:val="single" w:sz="6" w:space="0" w:color="auto"/>
              <w:right w:val="single" w:sz="6" w:space="0" w:color="auto"/>
            </w:tcBorders>
          </w:tcPr>
          <w:p w:rsidR="0047428D" w:rsidRDefault="0047428D" w:rsidP="0047428D">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r>
      <w:tr w:rsidR="0047428D" w:rsidTr="00210CCC">
        <w:trPr>
          <w:trHeight w:val="156"/>
        </w:trPr>
        <w:tc>
          <w:tcPr>
            <w:tcW w:w="510"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rPr>
                <w:snapToGrid w:val="0"/>
                <w:color w:val="000000"/>
                <w:sz w:val="22"/>
                <w:szCs w:val="22"/>
              </w:rPr>
            </w:pPr>
            <w:r w:rsidRPr="0088635D">
              <w:rPr>
                <w:snapToGrid w:val="0"/>
                <w:color w:val="000000"/>
                <w:sz w:val="22"/>
                <w:szCs w:val="22"/>
              </w:rPr>
              <w:t>Оптовая и розничная торговля; ремонт автотранспортных средств, мотоциклов, бытовых изделий и предметов  личного пользования</w:t>
            </w:r>
          </w:p>
        </w:tc>
        <w:tc>
          <w:tcPr>
            <w:tcW w:w="850" w:type="dxa"/>
            <w:tcBorders>
              <w:top w:val="single" w:sz="6" w:space="0" w:color="auto"/>
              <w:left w:val="single" w:sz="6" w:space="0" w:color="auto"/>
              <w:bottom w:val="single" w:sz="6" w:space="0" w:color="auto"/>
              <w:right w:val="single" w:sz="6" w:space="0" w:color="auto"/>
            </w:tcBorders>
          </w:tcPr>
          <w:p w:rsidR="0047428D" w:rsidRDefault="0047428D" w:rsidP="0047428D">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1</w:t>
            </w:r>
          </w:p>
        </w:tc>
        <w:tc>
          <w:tcPr>
            <w:tcW w:w="985"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1</w:t>
            </w: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r>
      <w:tr w:rsidR="0047428D" w:rsidTr="00210CCC">
        <w:trPr>
          <w:trHeight w:val="156"/>
        </w:trPr>
        <w:tc>
          <w:tcPr>
            <w:tcW w:w="510"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rPr>
                <w:snapToGrid w:val="0"/>
                <w:color w:val="000000"/>
                <w:sz w:val="22"/>
                <w:szCs w:val="22"/>
              </w:rPr>
            </w:pPr>
            <w:r w:rsidRPr="0088635D">
              <w:rPr>
                <w:snapToGrid w:val="0"/>
                <w:color w:val="000000"/>
                <w:sz w:val="22"/>
                <w:szCs w:val="22"/>
              </w:rPr>
              <w:t>Гостиницы и рестораны</w:t>
            </w:r>
          </w:p>
        </w:tc>
        <w:tc>
          <w:tcPr>
            <w:tcW w:w="850" w:type="dxa"/>
            <w:tcBorders>
              <w:top w:val="single" w:sz="6" w:space="0" w:color="auto"/>
              <w:left w:val="single" w:sz="6" w:space="0" w:color="auto"/>
              <w:bottom w:val="single" w:sz="6" w:space="0" w:color="auto"/>
              <w:right w:val="single" w:sz="6" w:space="0" w:color="auto"/>
            </w:tcBorders>
          </w:tcPr>
          <w:p w:rsidR="0047428D" w:rsidRDefault="0047428D" w:rsidP="0047428D">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r>
      <w:tr w:rsidR="0047428D" w:rsidTr="00210CCC">
        <w:trPr>
          <w:trHeight w:val="156"/>
        </w:trPr>
        <w:tc>
          <w:tcPr>
            <w:tcW w:w="510"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rPr>
                <w:snapToGrid w:val="0"/>
                <w:color w:val="000000"/>
                <w:sz w:val="22"/>
                <w:szCs w:val="22"/>
              </w:rPr>
            </w:pPr>
            <w:r w:rsidRPr="0088635D">
              <w:rPr>
                <w:snapToGrid w:val="0"/>
                <w:color w:val="000000"/>
                <w:sz w:val="22"/>
                <w:szCs w:val="22"/>
              </w:rPr>
              <w:t>Транспорт и связь</w:t>
            </w:r>
          </w:p>
        </w:tc>
        <w:tc>
          <w:tcPr>
            <w:tcW w:w="850" w:type="dxa"/>
            <w:tcBorders>
              <w:top w:val="single" w:sz="6" w:space="0" w:color="auto"/>
              <w:left w:val="single" w:sz="6" w:space="0" w:color="auto"/>
              <w:bottom w:val="single" w:sz="6" w:space="0" w:color="auto"/>
              <w:right w:val="single" w:sz="6" w:space="0" w:color="auto"/>
            </w:tcBorders>
          </w:tcPr>
          <w:p w:rsidR="0047428D" w:rsidRDefault="0047428D" w:rsidP="0047428D">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r>
      <w:tr w:rsidR="0047428D" w:rsidTr="00210CCC">
        <w:trPr>
          <w:trHeight w:val="156"/>
        </w:trPr>
        <w:tc>
          <w:tcPr>
            <w:tcW w:w="510"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rPr>
                <w:snapToGrid w:val="0"/>
                <w:color w:val="000000"/>
                <w:sz w:val="22"/>
                <w:szCs w:val="22"/>
              </w:rPr>
            </w:pPr>
            <w:r w:rsidRPr="0088635D">
              <w:rPr>
                <w:snapToGrid w:val="0"/>
                <w:color w:val="000000"/>
                <w:sz w:val="22"/>
                <w:szCs w:val="22"/>
              </w:rPr>
              <w:t>: Финансовая деятельность</w:t>
            </w:r>
          </w:p>
        </w:tc>
        <w:tc>
          <w:tcPr>
            <w:tcW w:w="850" w:type="dxa"/>
            <w:tcBorders>
              <w:top w:val="single" w:sz="6" w:space="0" w:color="auto"/>
              <w:left w:val="single" w:sz="6" w:space="0" w:color="auto"/>
              <w:bottom w:val="single" w:sz="6" w:space="0" w:color="auto"/>
              <w:right w:val="single" w:sz="6" w:space="0" w:color="auto"/>
            </w:tcBorders>
          </w:tcPr>
          <w:p w:rsidR="0047428D" w:rsidRDefault="0047428D" w:rsidP="0047428D">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r>
      <w:tr w:rsidR="0047428D" w:rsidTr="00210CCC">
        <w:trPr>
          <w:trHeight w:val="156"/>
        </w:trPr>
        <w:tc>
          <w:tcPr>
            <w:tcW w:w="510"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jc w:val="both"/>
              <w:rPr>
                <w:snapToGrid w:val="0"/>
                <w:color w:val="000000"/>
                <w:sz w:val="22"/>
                <w:szCs w:val="22"/>
              </w:rPr>
            </w:pPr>
            <w:r w:rsidRPr="0088635D">
              <w:rPr>
                <w:snapToGrid w:val="0"/>
                <w:color w:val="000000"/>
                <w:sz w:val="22"/>
                <w:szCs w:val="22"/>
              </w:rPr>
              <w:t>Операции с недвижимым имуществом, аренда и предоставление услуг</w:t>
            </w:r>
          </w:p>
        </w:tc>
        <w:tc>
          <w:tcPr>
            <w:tcW w:w="850" w:type="dxa"/>
            <w:tcBorders>
              <w:top w:val="single" w:sz="6" w:space="0" w:color="auto"/>
              <w:left w:val="single" w:sz="6" w:space="0" w:color="auto"/>
              <w:bottom w:val="single" w:sz="6" w:space="0" w:color="auto"/>
              <w:right w:val="single" w:sz="6" w:space="0" w:color="auto"/>
            </w:tcBorders>
          </w:tcPr>
          <w:p w:rsidR="0047428D" w:rsidRDefault="0047428D" w:rsidP="0047428D">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r>
      <w:tr w:rsidR="0047428D" w:rsidTr="00210CCC">
        <w:trPr>
          <w:trHeight w:val="156"/>
        </w:trPr>
        <w:tc>
          <w:tcPr>
            <w:tcW w:w="510"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rPr>
                <w:snapToGrid w:val="0"/>
                <w:color w:val="000000"/>
                <w:sz w:val="22"/>
                <w:szCs w:val="22"/>
              </w:rPr>
            </w:pPr>
            <w:r w:rsidRPr="0088635D">
              <w:rPr>
                <w:snapToGrid w:val="0"/>
                <w:color w:val="000000"/>
                <w:sz w:val="22"/>
                <w:szCs w:val="22"/>
              </w:rPr>
              <w:t>Образование</w:t>
            </w:r>
          </w:p>
        </w:tc>
        <w:tc>
          <w:tcPr>
            <w:tcW w:w="850" w:type="dxa"/>
            <w:tcBorders>
              <w:top w:val="single" w:sz="6" w:space="0" w:color="auto"/>
              <w:left w:val="single" w:sz="6" w:space="0" w:color="auto"/>
              <w:bottom w:val="single" w:sz="6" w:space="0" w:color="auto"/>
              <w:right w:val="single" w:sz="6" w:space="0" w:color="auto"/>
            </w:tcBorders>
          </w:tcPr>
          <w:p w:rsidR="0047428D" w:rsidRDefault="0047428D" w:rsidP="0047428D">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r>
      <w:tr w:rsidR="0047428D" w:rsidTr="00210CCC">
        <w:trPr>
          <w:trHeight w:val="156"/>
        </w:trPr>
        <w:tc>
          <w:tcPr>
            <w:tcW w:w="510"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rPr>
                <w:snapToGrid w:val="0"/>
                <w:color w:val="000000"/>
                <w:sz w:val="22"/>
                <w:szCs w:val="22"/>
              </w:rPr>
            </w:pPr>
            <w:r w:rsidRPr="0088635D">
              <w:rPr>
                <w:snapToGrid w:val="0"/>
                <w:color w:val="000000"/>
                <w:sz w:val="22"/>
                <w:szCs w:val="22"/>
              </w:rPr>
              <w:t>Здравоохранение и предоставление социальных услуг</w:t>
            </w:r>
          </w:p>
        </w:tc>
        <w:tc>
          <w:tcPr>
            <w:tcW w:w="850" w:type="dxa"/>
            <w:tcBorders>
              <w:top w:val="single" w:sz="6" w:space="0" w:color="auto"/>
              <w:left w:val="single" w:sz="6" w:space="0" w:color="auto"/>
              <w:bottom w:val="single" w:sz="6" w:space="0" w:color="auto"/>
              <w:right w:val="single" w:sz="6" w:space="0" w:color="auto"/>
            </w:tcBorders>
          </w:tcPr>
          <w:p w:rsidR="0047428D" w:rsidRDefault="0047428D" w:rsidP="0047428D">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r>
      <w:tr w:rsidR="0047428D" w:rsidTr="00210CCC">
        <w:trPr>
          <w:trHeight w:val="156"/>
        </w:trPr>
        <w:tc>
          <w:tcPr>
            <w:tcW w:w="510"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jc w:val="both"/>
              <w:rPr>
                <w:snapToGrid w:val="0"/>
                <w:color w:val="000000"/>
                <w:sz w:val="22"/>
                <w:szCs w:val="22"/>
              </w:rPr>
            </w:pPr>
            <w:r w:rsidRPr="0088635D">
              <w:rPr>
                <w:snapToGrid w:val="0"/>
                <w:color w:val="000000"/>
                <w:sz w:val="22"/>
                <w:szCs w:val="22"/>
              </w:rPr>
              <w:t>Предоставление прочих комму-нальных, социальных и персональных  услуг</w:t>
            </w:r>
          </w:p>
        </w:tc>
        <w:tc>
          <w:tcPr>
            <w:tcW w:w="850" w:type="dxa"/>
            <w:tcBorders>
              <w:top w:val="single" w:sz="6" w:space="0" w:color="auto"/>
              <w:left w:val="single" w:sz="6" w:space="0" w:color="auto"/>
              <w:bottom w:val="single" w:sz="6" w:space="0" w:color="auto"/>
              <w:right w:val="single" w:sz="6" w:space="0" w:color="auto"/>
            </w:tcBorders>
          </w:tcPr>
          <w:p w:rsidR="0047428D" w:rsidRDefault="0047428D" w:rsidP="0047428D">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r>
      <w:tr w:rsidR="0047428D" w:rsidTr="00210CCC">
        <w:trPr>
          <w:trHeight w:val="156"/>
        </w:trPr>
        <w:tc>
          <w:tcPr>
            <w:tcW w:w="510"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47428D" w:rsidRPr="0088635D" w:rsidRDefault="0047428D" w:rsidP="0047428D">
            <w:pPr>
              <w:jc w:val="both"/>
              <w:rPr>
                <w:snapToGrid w:val="0"/>
                <w:color w:val="000000"/>
                <w:sz w:val="22"/>
                <w:szCs w:val="22"/>
              </w:rPr>
            </w:pPr>
            <w:r w:rsidRPr="0088635D">
              <w:rPr>
                <w:snapToGrid w:val="0"/>
                <w:color w:val="000000"/>
                <w:sz w:val="22"/>
                <w:szCs w:val="22"/>
              </w:rPr>
              <w:t>Предоставление услуг по ведению домашнего хозяйства</w:t>
            </w:r>
          </w:p>
        </w:tc>
        <w:tc>
          <w:tcPr>
            <w:tcW w:w="850" w:type="dxa"/>
            <w:tcBorders>
              <w:top w:val="single" w:sz="6" w:space="0" w:color="auto"/>
              <w:left w:val="single" w:sz="6" w:space="0" w:color="auto"/>
              <w:bottom w:val="single" w:sz="6" w:space="0" w:color="auto"/>
              <w:right w:val="single" w:sz="6" w:space="0" w:color="auto"/>
            </w:tcBorders>
          </w:tcPr>
          <w:p w:rsidR="0047428D" w:rsidRDefault="0047428D" w:rsidP="0047428D">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47428D" w:rsidRPr="00B27638" w:rsidRDefault="0047428D" w:rsidP="0047428D">
            <w:pPr>
              <w:jc w:val="center"/>
              <w:rPr>
                <w:snapToGrid w:val="0"/>
                <w:color w:val="000000"/>
              </w:rPr>
            </w:pPr>
            <w:r>
              <w:rPr>
                <w:snapToGrid w:val="0"/>
                <w:color w:val="000000"/>
              </w:rPr>
              <w:t>-</w:t>
            </w:r>
          </w:p>
        </w:tc>
      </w:tr>
      <w:tr w:rsidR="008E3835" w:rsidTr="00210CCC">
        <w:trPr>
          <w:cantSplit/>
          <w:trHeight w:val="92"/>
        </w:trPr>
        <w:tc>
          <w:tcPr>
            <w:tcW w:w="510" w:type="dxa"/>
            <w:vMerge w:val="restart"/>
            <w:tcBorders>
              <w:top w:val="single" w:sz="6" w:space="0" w:color="auto"/>
              <w:left w:val="single" w:sz="6" w:space="0" w:color="auto"/>
              <w:bottom w:val="single" w:sz="6" w:space="0" w:color="auto"/>
              <w:right w:val="single" w:sz="6" w:space="0" w:color="auto"/>
            </w:tcBorders>
          </w:tcPr>
          <w:p w:rsidR="008E3835" w:rsidRPr="0088635D" w:rsidRDefault="008E3835" w:rsidP="008E3835">
            <w:pPr>
              <w:jc w:val="center"/>
              <w:rPr>
                <w:snapToGrid w:val="0"/>
                <w:color w:val="000000"/>
                <w:sz w:val="22"/>
                <w:szCs w:val="22"/>
              </w:rPr>
            </w:pPr>
            <w:r w:rsidRPr="0088635D">
              <w:rPr>
                <w:snapToGrid w:val="0"/>
                <w:color w:val="000000"/>
                <w:sz w:val="22"/>
                <w:szCs w:val="22"/>
              </w:rPr>
              <w:t>4</w:t>
            </w:r>
          </w:p>
        </w:tc>
        <w:tc>
          <w:tcPr>
            <w:tcW w:w="3669" w:type="dxa"/>
            <w:tcBorders>
              <w:top w:val="single" w:sz="6" w:space="0" w:color="auto"/>
              <w:left w:val="single" w:sz="6" w:space="0" w:color="auto"/>
              <w:bottom w:val="single" w:sz="6" w:space="0" w:color="auto"/>
              <w:right w:val="single" w:sz="6" w:space="0" w:color="auto"/>
            </w:tcBorders>
          </w:tcPr>
          <w:p w:rsidR="008E3835" w:rsidRPr="0088635D" w:rsidRDefault="008E3835" w:rsidP="008E3835">
            <w:pPr>
              <w:jc w:val="both"/>
              <w:rPr>
                <w:snapToGrid w:val="0"/>
                <w:color w:val="000000"/>
                <w:sz w:val="22"/>
                <w:szCs w:val="22"/>
              </w:rPr>
            </w:pPr>
            <w:r w:rsidRPr="0088635D">
              <w:rPr>
                <w:snapToGrid w:val="0"/>
                <w:color w:val="000000"/>
                <w:sz w:val="22"/>
                <w:szCs w:val="22"/>
              </w:rPr>
              <w:t>Количество малых предприятий (МП)</w:t>
            </w:r>
          </w:p>
        </w:tc>
        <w:tc>
          <w:tcPr>
            <w:tcW w:w="850" w:type="dxa"/>
            <w:tcBorders>
              <w:top w:val="single" w:sz="6" w:space="0" w:color="auto"/>
              <w:left w:val="single" w:sz="6" w:space="0" w:color="auto"/>
              <w:bottom w:val="single" w:sz="6" w:space="0" w:color="auto"/>
              <w:right w:val="single" w:sz="6" w:space="0" w:color="auto"/>
            </w:tcBorders>
          </w:tcPr>
          <w:p w:rsidR="008E3835" w:rsidRDefault="008E3835" w:rsidP="008E3835">
            <w:pPr>
              <w:jc w:val="center"/>
              <w:rPr>
                <w:snapToGrid w:val="0"/>
                <w:color w:val="000000"/>
                <w:sz w:val="24"/>
              </w:rPr>
            </w:pPr>
            <w:r>
              <w:rPr>
                <w:snapToGrid w:val="0"/>
                <w:color w:val="000000"/>
                <w:sz w:val="24"/>
              </w:rPr>
              <w:t>ед.</w:t>
            </w:r>
          </w:p>
        </w:tc>
        <w:tc>
          <w:tcPr>
            <w:tcW w:w="851" w:type="dxa"/>
            <w:tcBorders>
              <w:top w:val="single" w:sz="6" w:space="0" w:color="auto"/>
              <w:left w:val="single" w:sz="6" w:space="0" w:color="auto"/>
              <w:bottom w:val="single" w:sz="6" w:space="0" w:color="auto"/>
              <w:right w:val="single" w:sz="6" w:space="0" w:color="auto"/>
            </w:tcBorders>
          </w:tcPr>
          <w:p w:rsidR="008E3835" w:rsidRPr="00B27638" w:rsidRDefault="008E3835" w:rsidP="008E3835">
            <w:pPr>
              <w:jc w:val="center"/>
              <w:rPr>
                <w:snapToGrid w:val="0"/>
                <w:color w:val="000000"/>
              </w:rPr>
            </w:pPr>
            <w:r>
              <w:rPr>
                <w:snapToGrid w:val="0"/>
                <w:color w:val="000000"/>
              </w:rPr>
              <w:t>153</w:t>
            </w:r>
          </w:p>
        </w:tc>
        <w:tc>
          <w:tcPr>
            <w:tcW w:w="985" w:type="dxa"/>
            <w:tcBorders>
              <w:top w:val="single" w:sz="6" w:space="0" w:color="auto"/>
              <w:left w:val="single" w:sz="6" w:space="0" w:color="auto"/>
              <w:bottom w:val="single" w:sz="6" w:space="0" w:color="auto"/>
              <w:right w:val="single" w:sz="6" w:space="0" w:color="auto"/>
            </w:tcBorders>
          </w:tcPr>
          <w:p w:rsidR="008E3835" w:rsidRPr="00B27638" w:rsidRDefault="008E3835" w:rsidP="008E3835">
            <w:pPr>
              <w:jc w:val="center"/>
              <w:rPr>
                <w:snapToGrid w:val="0"/>
                <w:color w:val="000000"/>
              </w:rPr>
            </w:pPr>
            <w:r>
              <w:rPr>
                <w:snapToGrid w:val="0"/>
                <w:color w:val="000000"/>
              </w:rPr>
              <w:t>153</w:t>
            </w:r>
          </w:p>
        </w:tc>
        <w:tc>
          <w:tcPr>
            <w:tcW w:w="850" w:type="dxa"/>
            <w:tcBorders>
              <w:top w:val="single" w:sz="6" w:space="0" w:color="auto"/>
              <w:left w:val="single" w:sz="6" w:space="0" w:color="auto"/>
              <w:bottom w:val="single" w:sz="6" w:space="0" w:color="auto"/>
              <w:right w:val="single" w:sz="6" w:space="0" w:color="auto"/>
            </w:tcBorders>
          </w:tcPr>
          <w:p w:rsidR="008E3835" w:rsidRPr="00B27638" w:rsidRDefault="008E3835" w:rsidP="008E3835">
            <w:pPr>
              <w:jc w:val="center"/>
              <w:rPr>
                <w:snapToGrid w:val="0"/>
                <w:color w:val="000000"/>
              </w:rPr>
            </w:pPr>
            <w:r>
              <w:rPr>
                <w:snapToGrid w:val="0"/>
                <w:color w:val="000000"/>
              </w:rPr>
              <w:t>153</w:t>
            </w:r>
          </w:p>
        </w:tc>
        <w:tc>
          <w:tcPr>
            <w:tcW w:w="851" w:type="dxa"/>
            <w:tcBorders>
              <w:top w:val="single" w:sz="6" w:space="0" w:color="auto"/>
              <w:left w:val="single" w:sz="6" w:space="0" w:color="auto"/>
              <w:bottom w:val="single" w:sz="6" w:space="0" w:color="auto"/>
              <w:right w:val="single" w:sz="6" w:space="0" w:color="auto"/>
            </w:tcBorders>
          </w:tcPr>
          <w:p w:rsidR="008E3835" w:rsidRPr="00B27638" w:rsidRDefault="004340DB" w:rsidP="008E3835">
            <w:pPr>
              <w:jc w:val="center"/>
              <w:rPr>
                <w:snapToGrid w:val="0"/>
                <w:color w:val="000000"/>
              </w:rPr>
            </w:pPr>
            <w:r>
              <w:rPr>
                <w:snapToGrid w:val="0"/>
                <w:color w:val="000000"/>
              </w:rPr>
              <w:t>153</w:t>
            </w:r>
          </w:p>
        </w:tc>
        <w:tc>
          <w:tcPr>
            <w:tcW w:w="850" w:type="dxa"/>
            <w:tcBorders>
              <w:top w:val="single" w:sz="6" w:space="0" w:color="auto"/>
              <w:left w:val="single" w:sz="6" w:space="0" w:color="auto"/>
              <w:bottom w:val="single" w:sz="6" w:space="0" w:color="auto"/>
              <w:right w:val="single" w:sz="6" w:space="0" w:color="auto"/>
            </w:tcBorders>
          </w:tcPr>
          <w:p w:rsidR="008E3835" w:rsidRPr="00B27638" w:rsidRDefault="0047428D" w:rsidP="008E3835">
            <w:pPr>
              <w:jc w:val="center"/>
              <w:rPr>
                <w:snapToGrid w:val="0"/>
                <w:color w:val="000000"/>
              </w:rPr>
            </w:pPr>
            <w:r>
              <w:rPr>
                <w:snapToGrid w:val="0"/>
                <w:color w:val="000000"/>
              </w:rPr>
              <w:t>170</w:t>
            </w:r>
          </w:p>
        </w:tc>
        <w:tc>
          <w:tcPr>
            <w:tcW w:w="858" w:type="dxa"/>
            <w:tcBorders>
              <w:top w:val="single" w:sz="6" w:space="0" w:color="auto"/>
              <w:left w:val="single" w:sz="6" w:space="0" w:color="auto"/>
              <w:bottom w:val="single" w:sz="6" w:space="0" w:color="auto"/>
              <w:right w:val="single" w:sz="6" w:space="0" w:color="auto"/>
            </w:tcBorders>
          </w:tcPr>
          <w:p w:rsidR="008E3835" w:rsidRPr="00B27638" w:rsidRDefault="0047428D" w:rsidP="008E3835">
            <w:pPr>
              <w:jc w:val="center"/>
              <w:rPr>
                <w:snapToGrid w:val="0"/>
                <w:color w:val="000000"/>
              </w:rPr>
            </w:pPr>
            <w:r>
              <w:rPr>
                <w:snapToGrid w:val="0"/>
                <w:color w:val="000000"/>
              </w:rPr>
              <w:t>170</w:t>
            </w:r>
          </w:p>
        </w:tc>
      </w:tr>
      <w:tr w:rsidR="00B95676" w:rsidTr="00210CCC">
        <w:trPr>
          <w:cantSplit/>
          <w:trHeight w:val="92"/>
        </w:trPr>
        <w:tc>
          <w:tcPr>
            <w:tcW w:w="510" w:type="dxa"/>
            <w:vMerge/>
            <w:tcBorders>
              <w:top w:val="single" w:sz="6" w:space="0" w:color="auto"/>
              <w:left w:val="single" w:sz="6" w:space="0" w:color="auto"/>
              <w:bottom w:val="single" w:sz="6" w:space="0" w:color="auto"/>
              <w:right w:val="single" w:sz="6" w:space="0" w:color="auto"/>
            </w:tcBorders>
          </w:tcPr>
          <w:p w:rsidR="00B95676" w:rsidRPr="0088635D" w:rsidRDefault="00B95676" w:rsidP="00B95676">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rPr>
                <w:snapToGrid w:val="0"/>
                <w:color w:val="000000"/>
                <w:sz w:val="22"/>
                <w:szCs w:val="22"/>
              </w:rPr>
            </w:pPr>
            <w:r w:rsidRPr="0088635D">
              <w:rPr>
                <w:snapToGrid w:val="0"/>
                <w:color w:val="000000"/>
                <w:sz w:val="22"/>
                <w:szCs w:val="22"/>
              </w:rPr>
              <w:t>в том числе по видам   экономической деятельности:</w:t>
            </w:r>
          </w:p>
        </w:tc>
        <w:tc>
          <w:tcPr>
            <w:tcW w:w="850" w:type="dxa"/>
            <w:tcBorders>
              <w:top w:val="single" w:sz="6" w:space="0" w:color="auto"/>
              <w:left w:val="single" w:sz="6" w:space="0" w:color="auto"/>
              <w:bottom w:val="single" w:sz="6" w:space="0" w:color="auto"/>
              <w:right w:val="single" w:sz="6" w:space="0" w:color="auto"/>
            </w:tcBorders>
          </w:tcPr>
          <w:p w:rsidR="00B95676" w:rsidRDefault="00B95676" w:rsidP="00B95676">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r>
      <w:tr w:rsidR="00B95676" w:rsidTr="00210CCC">
        <w:trPr>
          <w:cantSplit/>
          <w:trHeight w:val="140"/>
        </w:trPr>
        <w:tc>
          <w:tcPr>
            <w:tcW w:w="510" w:type="dxa"/>
            <w:vMerge/>
            <w:tcBorders>
              <w:top w:val="single" w:sz="6" w:space="0" w:color="auto"/>
              <w:left w:val="single" w:sz="6" w:space="0" w:color="auto"/>
              <w:bottom w:val="single" w:sz="6" w:space="0" w:color="auto"/>
              <w:right w:val="single" w:sz="6" w:space="0" w:color="auto"/>
            </w:tcBorders>
          </w:tcPr>
          <w:p w:rsidR="00B95676" w:rsidRPr="0088635D" w:rsidRDefault="00B95676" w:rsidP="00B95676">
            <w:pP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rPr>
                <w:snapToGrid w:val="0"/>
                <w:color w:val="000000"/>
                <w:sz w:val="22"/>
                <w:szCs w:val="22"/>
              </w:rPr>
            </w:pPr>
            <w:r w:rsidRPr="0088635D">
              <w:rPr>
                <w:snapToGrid w:val="0"/>
                <w:color w:val="000000"/>
                <w:sz w:val="22"/>
                <w:szCs w:val="22"/>
              </w:rPr>
              <w:t>Сельское хозяйство, охота и лесное хозяйство</w:t>
            </w:r>
          </w:p>
        </w:tc>
        <w:tc>
          <w:tcPr>
            <w:tcW w:w="850" w:type="dxa"/>
            <w:tcBorders>
              <w:top w:val="single" w:sz="6" w:space="0" w:color="auto"/>
              <w:left w:val="single" w:sz="6" w:space="0" w:color="auto"/>
              <w:bottom w:val="single" w:sz="6" w:space="0" w:color="auto"/>
              <w:right w:val="single" w:sz="6" w:space="0" w:color="auto"/>
            </w:tcBorders>
          </w:tcPr>
          <w:p w:rsidR="00B95676" w:rsidRDefault="00B95676" w:rsidP="00B95676">
            <w:pP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23</w:t>
            </w:r>
          </w:p>
        </w:tc>
        <w:tc>
          <w:tcPr>
            <w:tcW w:w="985"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23</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23</w:t>
            </w: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23</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18</w:t>
            </w:r>
          </w:p>
        </w:tc>
        <w:tc>
          <w:tcPr>
            <w:tcW w:w="858"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18</w:t>
            </w:r>
          </w:p>
        </w:tc>
      </w:tr>
      <w:tr w:rsidR="00B95676" w:rsidTr="00210CCC">
        <w:trPr>
          <w:trHeight w:val="68"/>
        </w:trPr>
        <w:tc>
          <w:tcPr>
            <w:tcW w:w="510"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rPr>
                <w:snapToGrid w:val="0"/>
                <w:color w:val="000000"/>
                <w:sz w:val="22"/>
                <w:szCs w:val="22"/>
              </w:rPr>
            </w:pPr>
            <w:r w:rsidRPr="0088635D">
              <w:rPr>
                <w:snapToGrid w:val="0"/>
                <w:color w:val="000000"/>
                <w:sz w:val="22"/>
                <w:szCs w:val="22"/>
              </w:rPr>
              <w:t>Рыболовство, рыбоводство</w:t>
            </w:r>
          </w:p>
        </w:tc>
        <w:tc>
          <w:tcPr>
            <w:tcW w:w="850" w:type="dxa"/>
            <w:tcBorders>
              <w:top w:val="single" w:sz="6" w:space="0" w:color="auto"/>
              <w:left w:val="single" w:sz="6" w:space="0" w:color="auto"/>
              <w:bottom w:val="single" w:sz="6" w:space="0" w:color="auto"/>
              <w:right w:val="single" w:sz="6" w:space="0" w:color="auto"/>
            </w:tcBorders>
          </w:tcPr>
          <w:p w:rsidR="00B95676" w:rsidRDefault="00B95676" w:rsidP="00B95676">
            <w:pPr>
              <w:jc w:val="right"/>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r>
      <w:tr w:rsidR="00B95676" w:rsidTr="00210CCC">
        <w:trPr>
          <w:trHeight w:val="68"/>
        </w:trPr>
        <w:tc>
          <w:tcPr>
            <w:tcW w:w="510"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rPr>
                <w:snapToGrid w:val="0"/>
                <w:color w:val="000000"/>
                <w:sz w:val="22"/>
                <w:szCs w:val="22"/>
              </w:rPr>
            </w:pPr>
            <w:r w:rsidRPr="0088635D">
              <w:rPr>
                <w:snapToGrid w:val="0"/>
                <w:color w:val="000000"/>
                <w:sz w:val="22"/>
                <w:szCs w:val="22"/>
              </w:rPr>
              <w:t>Добыча полезных ископаемых</w:t>
            </w:r>
          </w:p>
        </w:tc>
        <w:tc>
          <w:tcPr>
            <w:tcW w:w="850" w:type="dxa"/>
            <w:tcBorders>
              <w:top w:val="single" w:sz="6" w:space="0" w:color="auto"/>
              <w:left w:val="single" w:sz="6" w:space="0" w:color="auto"/>
              <w:bottom w:val="single" w:sz="6" w:space="0" w:color="auto"/>
              <w:right w:val="single" w:sz="6" w:space="0" w:color="auto"/>
            </w:tcBorders>
          </w:tcPr>
          <w:p w:rsidR="00B95676" w:rsidRDefault="00B95676" w:rsidP="00B95676">
            <w:pPr>
              <w:jc w:val="right"/>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6</w:t>
            </w:r>
          </w:p>
        </w:tc>
        <w:tc>
          <w:tcPr>
            <w:tcW w:w="985"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6</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6</w:t>
            </w: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6</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3</w:t>
            </w:r>
          </w:p>
        </w:tc>
        <w:tc>
          <w:tcPr>
            <w:tcW w:w="858"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3</w:t>
            </w:r>
          </w:p>
        </w:tc>
      </w:tr>
      <w:tr w:rsidR="00B95676" w:rsidTr="00210CCC">
        <w:trPr>
          <w:trHeight w:val="104"/>
        </w:trPr>
        <w:tc>
          <w:tcPr>
            <w:tcW w:w="510"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B95676" w:rsidRDefault="00B95676" w:rsidP="00B95676">
            <w:pPr>
              <w:rPr>
                <w:snapToGrid w:val="0"/>
                <w:color w:val="000000"/>
                <w:sz w:val="22"/>
                <w:szCs w:val="22"/>
              </w:rPr>
            </w:pPr>
            <w:r w:rsidRPr="0088635D">
              <w:rPr>
                <w:snapToGrid w:val="0"/>
                <w:color w:val="000000"/>
                <w:sz w:val="22"/>
                <w:szCs w:val="22"/>
              </w:rPr>
              <w:t>Обрабатывающие производства</w:t>
            </w:r>
          </w:p>
          <w:p w:rsidR="00B95676" w:rsidRPr="0088635D" w:rsidRDefault="00B95676" w:rsidP="00B95676">
            <w:pPr>
              <w:rPr>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tcPr>
          <w:p w:rsidR="00B95676" w:rsidRDefault="00B95676" w:rsidP="00B95676">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13</w:t>
            </w:r>
          </w:p>
        </w:tc>
        <w:tc>
          <w:tcPr>
            <w:tcW w:w="985"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13</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13</w:t>
            </w: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13</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13</w:t>
            </w:r>
          </w:p>
        </w:tc>
        <w:tc>
          <w:tcPr>
            <w:tcW w:w="858"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13</w:t>
            </w:r>
          </w:p>
        </w:tc>
      </w:tr>
      <w:tr w:rsidR="00B95676" w:rsidTr="00210CCC">
        <w:trPr>
          <w:trHeight w:val="104"/>
        </w:trPr>
        <w:tc>
          <w:tcPr>
            <w:tcW w:w="510"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rPr>
                <w:snapToGrid w:val="0"/>
                <w:color w:val="000000"/>
                <w:sz w:val="22"/>
                <w:szCs w:val="22"/>
              </w:rPr>
            </w:pPr>
            <w:r w:rsidRPr="0088635D">
              <w:rPr>
                <w:snapToGrid w:val="0"/>
                <w:color w:val="000000"/>
                <w:sz w:val="22"/>
                <w:szCs w:val="22"/>
              </w:rPr>
              <w:t xml:space="preserve">Производство и распределение </w:t>
            </w:r>
          </w:p>
          <w:p w:rsidR="00B95676" w:rsidRPr="0088635D" w:rsidRDefault="00B95676" w:rsidP="00B95676">
            <w:pPr>
              <w:rPr>
                <w:snapToGrid w:val="0"/>
                <w:color w:val="000000"/>
                <w:sz w:val="22"/>
                <w:szCs w:val="22"/>
              </w:rPr>
            </w:pPr>
            <w:r w:rsidRPr="0088635D">
              <w:rPr>
                <w:snapToGrid w:val="0"/>
                <w:color w:val="000000"/>
                <w:sz w:val="22"/>
                <w:szCs w:val="22"/>
              </w:rPr>
              <w:t>электроэнергии, газа и воды</w:t>
            </w:r>
          </w:p>
        </w:tc>
        <w:tc>
          <w:tcPr>
            <w:tcW w:w="850" w:type="dxa"/>
            <w:tcBorders>
              <w:top w:val="single" w:sz="6" w:space="0" w:color="auto"/>
              <w:left w:val="single" w:sz="6" w:space="0" w:color="auto"/>
              <w:bottom w:val="single" w:sz="6" w:space="0" w:color="auto"/>
              <w:right w:val="single" w:sz="6" w:space="0" w:color="auto"/>
            </w:tcBorders>
          </w:tcPr>
          <w:p w:rsidR="00B95676" w:rsidRDefault="00B95676" w:rsidP="00B95676">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0</w:t>
            </w:r>
          </w:p>
        </w:tc>
        <w:tc>
          <w:tcPr>
            <w:tcW w:w="858"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0</w:t>
            </w:r>
          </w:p>
        </w:tc>
      </w:tr>
      <w:tr w:rsidR="00B95676" w:rsidTr="00210CCC">
        <w:trPr>
          <w:trHeight w:val="120"/>
        </w:trPr>
        <w:tc>
          <w:tcPr>
            <w:tcW w:w="510"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rPr>
                <w:snapToGrid w:val="0"/>
                <w:color w:val="000000"/>
                <w:sz w:val="22"/>
                <w:szCs w:val="22"/>
              </w:rPr>
            </w:pPr>
            <w:r w:rsidRPr="0088635D">
              <w:rPr>
                <w:snapToGrid w:val="0"/>
                <w:color w:val="000000"/>
                <w:sz w:val="22"/>
                <w:szCs w:val="22"/>
              </w:rPr>
              <w:t>Строительство</w:t>
            </w:r>
          </w:p>
        </w:tc>
        <w:tc>
          <w:tcPr>
            <w:tcW w:w="850" w:type="dxa"/>
            <w:tcBorders>
              <w:top w:val="single" w:sz="6" w:space="0" w:color="auto"/>
              <w:left w:val="single" w:sz="6" w:space="0" w:color="auto"/>
              <w:bottom w:val="single" w:sz="6" w:space="0" w:color="auto"/>
              <w:right w:val="single" w:sz="6" w:space="0" w:color="auto"/>
            </w:tcBorders>
          </w:tcPr>
          <w:p w:rsidR="00B95676" w:rsidRDefault="00B95676" w:rsidP="00B95676">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15</w:t>
            </w:r>
          </w:p>
        </w:tc>
        <w:tc>
          <w:tcPr>
            <w:tcW w:w="985"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15</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15</w:t>
            </w: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15</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17</w:t>
            </w:r>
          </w:p>
        </w:tc>
        <w:tc>
          <w:tcPr>
            <w:tcW w:w="858"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17</w:t>
            </w:r>
          </w:p>
        </w:tc>
      </w:tr>
      <w:tr w:rsidR="00B95676" w:rsidTr="00210CCC">
        <w:trPr>
          <w:trHeight w:val="120"/>
        </w:trPr>
        <w:tc>
          <w:tcPr>
            <w:tcW w:w="510"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rPr>
                <w:snapToGrid w:val="0"/>
                <w:color w:val="000000"/>
                <w:sz w:val="22"/>
                <w:szCs w:val="22"/>
              </w:rPr>
            </w:pPr>
            <w:r w:rsidRPr="0088635D">
              <w:rPr>
                <w:snapToGrid w:val="0"/>
                <w:color w:val="000000"/>
                <w:sz w:val="22"/>
                <w:szCs w:val="22"/>
              </w:rPr>
              <w:t>Оптовая и розничная торговля; ремонт автотранспортных средств, мотоциклов, бытовых изделий и предметов  личного пользования</w:t>
            </w:r>
          </w:p>
        </w:tc>
        <w:tc>
          <w:tcPr>
            <w:tcW w:w="850" w:type="dxa"/>
            <w:tcBorders>
              <w:top w:val="single" w:sz="6" w:space="0" w:color="auto"/>
              <w:left w:val="single" w:sz="6" w:space="0" w:color="auto"/>
              <w:bottom w:val="single" w:sz="6" w:space="0" w:color="auto"/>
              <w:right w:val="single" w:sz="6" w:space="0" w:color="auto"/>
            </w:tcBorders>
          </w:tcPr>
          <w:p w:rsidR="00B95676" w:rsidRDefault="00B95676" w:rsidP="00B95676">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61</w:t>
            </w:r>
          </w:p>
        </w:tc>
        <w:tc>
          <w:tcPr>
            <w:tcW w:w="985"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61</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61</w:t>
            </w: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61</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77</w:t>
            </w:r>
          </w:p>
        </w:tc>
        <w:tc>
          <w:tcPr>
            <w:tcW w:w="858"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77</w:t>
            </w:r>
          </w:p>
        </w:tc>
      </w:tr>
      <w:tr w:rsidR="00B95676" w:rsidTr="00210CCC">
        <w:trPr>
          <w:trHeight w:val="132"/>
        </w:trPr>
        <w:tc>
          <w:tcPr>
            <w:tcW w:w="510"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rPr>
                <w:snapToGrid w:val="0"/>
                <w:color w:val="000000"/>
                <w:sz w:val="22"/>
                <w:szCs w:val="22"/>
              </w:rPr>
            </w:pPr>
            <w:r w:rsidRPr="0088635D">
              <w:rPr>
                <w:snapToGrid w:val="0"/>
                <w:color w:val="000000"/>
                <w:sz w:val="22"/>
                <w:szCs w:val="22"/>
              </w:rPr>
              <w:t>Гостиницы и рестораны</w:t>
            </w:r>
          </w:p>
        </w:tc>
        <w:tc>
          <w:tcPr>
            <w:tcW w:w="850" w:type="dxa"/>
            <w:tcBorders>
              <w:top w:val="single" w:sz="6" w:space="0" w:color="auto"/>
              <w:left w:val="single" w:sz="6" w:space="0" w:color="auto"/>
              <w:bottom w:val="single" w:sz="6" w:space="0" w:color="auto"/>
              <w:right w:val="single" w:sz="6" w:space="0" w:color="auto"/>
            </w:tcBorders>
          </w:tcPr>
          <w:p w:rsidR="00B95676" w:rsidRDefault="00B95676" w:rsidP="00B95676">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w:t>
            </w:r>
          </w:p>
        </w:tc>
        <w:tc>
          <w:tcPr>
            <w:tcW w:w="858"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w:t>
            </w:r>
          </w:p>
        </w:tc>
      </w:tr>
      <w:tr w:rsidR="00B95676" w:rsidTr="00210CCC">
        <w:trPr>
          <w:trHeight w:val="100"/>
        </w:trPr>
        <w:tc>
          <w:tcPr>
            <w:tcW w:w="510"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rPr>
                <w:snapToGrid w:val="0"/>
                <w:color w:val="000000"/>
                <w:sz w:val="22"/>
                <w:szCs w:val="22"/>
              </w:rPr>
            </w:pPr>
            <w:r w:rsidRPr="0088635D">
              <w:rPr>
                <w:snapToGrid w:val="0"/>
                <w:color w:val="000000"/>
                <w:sz w:val="22"/>
                <w:szCs w:val="22"/>
              </w:rPr>
              <w:t>Транспорт и связь</w:t>
            </w:r>
          </w:p>
        </w:tc>
        <w:tc>
          <w:tcPr>
            <w:tcW w:w="850" w:type="dxa"/>
            <w:tcBorders>
              <w:top w:val="single" w:sz="6" w:space="0" w:color="auto"/>
              <w:left w:val="single" w:sz="6" w:space="0" w:color="auto"/>
              <w:bottom w:val="single" w:sz="6" w:space="0" w:color="auto"/>
              <w:right w:val="single" w:sz="6" w:space="0" w:color="auto"/>
            </w:tcBorders>
          </w:tcPr>
          <w:p w:rsidR="00B95676" w:rsidRDefault="00B95676" w:rsidP="00B95676">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11</w:t>
            </w:r>
          </w:p>
        </w:tc>
        <w:tc>
          <w:tcPr>
            <w:tcW w:w="985"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11</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11</w:t>
            </w: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11</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11</w:t>
            </w:r>
          </w:p>
        </w:tc>
        <w:tc>
          <w:tcPr>
            <w:tcW w:w="858"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11</w:t>
            </w:r>
          </w:p>
        </w:tc>
      </w:tr>
      <w:tr w:rsidR="00B95676" w:rsidTr="00210CCC">
        <w:trPr>
          <w:trHeight w:val="100"/>
        </w:trPr>
        <w:tc>
          <w:tcPr>
            <w:tcW w:w="510"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rPr>
                <w:snapToGrid w:val="0"/>
                <w:color w:val="000000"/>
                <w:sz w:val="22"/>
                <w:szCs w:val="22"/>
              </w:rPr>
            </w:pPr>
            <w:r w:rsidRPr="0088635D">
              <w:rPr>
                <w:snapToGrid w:val="0"/>
                <w:color w:val="000000"/>
                <w:sz w:val="22"/>
                <w:szCs w:val="22"/>
              </w:rPr>
              <w:t>: Финансовая деятельность</w:t>
            </w:r>
          </w:p>
        </w:tc>
        <w:tc>
          <w:tcPr>
            <w:tcW w:w="850" w:type="dxa"/>
            <w:tcBorders>
              <w:top w:val="single" w:sz="6" w:space="0" w:color="auto"/>
              <w:left w:val="single" w:sz="6" w:space="0" w:color="auto"/>
              <w:bottom w:val="single" w:sz="6" w:space="0" w:color="auto"/>
              <w:right w:val="single" w:sz="6" w:space="0" w:color="auto"/>
            </w:tcBorders>
          </w:tcPr>
          <w:p w:rsidR="00B95676" w:rsidRDefault="00B95676" w:rsidP="00B95676">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3</w:t>
            </w:r>
          </w:p>
        </w:tc>
        <w:tc>
          <w:tcPr>
            <w:tcW w:w="858"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3</w:t>
            </w:r>
          </w:p>
        </w:tc>
      </w:tr>
      <w:tr w:rsidR="00B95676" w:rsidTr="00210CCC">
        <w:trPr>
          <w:trHeight w:val="132"/>
        </w:trPr>
        <w:tc>
          <w:tcPr>
            <w:tcW w:w="510"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jc w:val="both"/>
              <w:rPr>
                <w:snapToGrid w:val="0"/>
                <w:color w:val="000000"/>
                <w:sz w:val="22"/>
                <w:szCs w:val="22"/>
              </w:rPr>
            </w:pPr>
            <w:r w:rsidRPr="0088635D">
              <w:rPr>
                <w:snapToGrid w:val="0"/>
                <w:color w:val="000000"/>
                <w:sz w:val="22"/>
                <w:szCs w:val="22"/>
              </w:rPr>
              <w:t>Операции с недвижимым имуществом, аренда и предоставление услуг</w:t>
            </w:r>
          </w:p>
        </w:tc>
        <w:tc>
          <w:tcPr>
            <w:tcW w:w="850" w:type="dxa"/>
            <w:tcBorders>
              <w:top w:val="single" w:sz="6" w:space="0" w:color="auto"/>
              <w:left w:val="single" w:sz="6" w:space="0" w:color="auto"/>
              <w:bottom w:val="single" w:sz="6" w:space="0" w:color="auto"/>
              <w:right w:val="single" w:sz="6" w:space="0" w:color="auto"/>
            </w:tcBorders>
          </w:tcPr>
          <w:p w:rsidR="00B95676" w:rsidRDefault="00B95676" w:rsidP="00B95676">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19</w:t>
            </w:r>
          </w:p>
        </w:tc>
        <w:tc>
          <w:tcPr>
            <w:tcW w:w="985"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19</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19</w:t>
            </w: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19</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15</w:t>
            </w:r>
          </w:p>
        </w:tc>
        <w:tc>
          <w:tcPr>
            <w:tcW w:w="858"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15</w:t>
            </w:r>
          </w:p>
        </w:tc>
      </w:tr>
      <w:tr w:rsidR="00B95676" w:rsidTr="00210CCC">
        <w:trPr>
          <w:trHeight w:val="92"/>
        </w:trPr>
        <w:tc>
          <w:tcPr>
            <w:tcW w:w="510"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rPr>
                <w:snapToGrid w:val="0"/>
                <w:color w:val="000000"/>
                <w:sz w:val="22"/>
                <w:szCs w:val="22"/>
              </w:rPr>
            </w:pPr>
            <w:r w:rsidRPr="0088635D">
              <w:rPr>
                <w:snapToGrid w:val="0"/>
                <w:color w:val="000000"/>
                <w:sz w:val="22"/>
                <w:szCs w:val="22"/>
              </w:rPr>
              <w:t>Образование</w:t>
            </w:r>
          </w:p>
        </w:tc>
        <w:tc>
          <w:tcPr>
            <w:tcW w:w="850" w:type="dxa"/>
            <w:tcBorders>
              <w:top w:val="single" w:sz="6" w:space="0" w:color="auto"/>
              <w:left w:val="single" w:sz="6" w:space="0" w:color="auto"/>
              <w:bottom w:val="single" w:sz="6" w:space="0" w:color="auto"/>
              <w:right w:val="single" w:sz="6" w:space="0" w:color="auto"/>
            </w:tcBorders>
          </w:tcPr>
          <w:p w:rsidR="00B95676" w:rsidRDefault="00B95676" w:rsidP="00B95676">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r>
      <w:tr w:rsidR="00B95676" w:rsidTr="00210CCC">
        <w:trPr>
          <w:trHeight w:val="92"/>
        </w:trPr>
        <w:tc>
          <w:tcPr>
            <w:tcW w:w="510"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rPr>
                <w:snapToGrid w:val="0"/>
                <w:color w:val="000000"/>
                <w:sz w:val="22"/>
                <w:szCs w:val="22"/>
              </w:rPr>
            </w:pPr>
            <w:r w:rsidRPr="0088635D">
              <w:rPr>
                <w:snapToGrid w:val="0"/>
                <w:color w:val="000000"/>
                <w:sz w:val="22"/>
                <w:szCs w:val="22"/>
              </w:rPr>
              <w:t>Здравоохранение и предоставление социальных услуг</w:t>
            </w:r>
          </w:p>
        </w:tc>
        <w:tc>
          <w:tcPr>
            <w:tcW w:w="850" w:type="dxa"/>
            <w:tcBorders>
              <w:top w:val="single" w:sz="6" w:space="0" w:color="auto"/>
              <w:left w:val="single" w:sz="6" w:space="0" w:color="auto"/>
              <w:bottom w:val="single" w:sz="6" w:space="0" w:color="auto"/>
              <w:right w:val="single" w:sz="6" w:space="0" w:color="auto"/>
            </w:tcBorders>
          </w:tcPr>
          <w:p w:rsidR="00B95676" w:rsidRDefault="00B95676" w:rsidP="00B95676">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6</w:t>
            </w:r>
          </w:p>
        </w:tc>
        <w:tc>
          <w:tcPr>
            <w:tcW w:w="858"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6</w:t>
            </w:r>
          </w:p>
        </w:tc>
      </w:tr>
      <w:tr w:rsidR="00B95676" w:rsidTr="00210CCC">
        <w:trPr>
          <w:trHeight w:val="92"/>
        </w:trPr>
        <w:tc>
          <w:tcPr>
            <w:tcW w:w="510"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B95676" w:rsidRPr="0088635D" w:rsidRDefault="00B95676" w:rsidP="00B95676">
            <w:pPr>
              <w:jc w:val="both"/>
              <w:rPr>
                <w:snapToGrid w:val="0"/>
                <w:color w:val="000000"/>
                <w:sz w:val="22"/>
                <w:szCs w:val="22"/>
              </w:rPr>
            </w:pPr>
            <w:r w:rsidRPr="0088635D">
              <w:rPr>
                <w:snapToGrid w:val="0"/>
                <w:color w:val="000000"/>
                <w:sz w:val="22"/>
                <w:szCs w:val="22"/>
              </w:rPr>
              <w:t>Предоставление прочих коммунальных, социальных и персональных  услуг</w:t>
            </w:r>
          </w:p>
        </w:tc>
        <w:tc>
          <w:tcPr>
            <w:tcW w:w="850" w:type="dxa"/>
            <w:tcBorders>
              <w:top w:val="single" w:sz="6" w:space="0" w:color="auto"/>
              <w:left w:val="single" w:sz="6" w:space="0" w:color="auto"/>
              <w:bottom w:val="single" w:sz="6" w:space="0" w:color="auto"/>
              <w:right w:val="single" w:sz="6" w:space="0" w:color="auto"/>
            </w:tcBorders>
          </w:tcPr>
          <w:p w:rsidR="00B95676" w:rsidRDefault="00B95676" w:rsidP="00B95676">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5</w:t>
            </w:r>
          </w:p>
        </w:tc>
        <w:tc>
          <w:tcPr>
            <w:tcW w:w="985"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5</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5</w:t>
            </w:r>
          </w:p>
        </w:tc>
        <w:tc>
          <w:tcPr>
            <w:tcW w:w="851"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5</w:t>
            </w:r>
          </w:p>
        </w:tc>
        <w:tc>
          <w:tcPr>
            <w:tcW w:w="850"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6</w:t>
            </w:r>
          </w:p>
        </w:tc>
        <w:tc>
          <w:tcPr>
            <w:tcW w:w="858" w:type="dxa"/>
            <w:tcBorders>
              <w:top w:val="single" w:sz="6" w:space="0" w:color="auto"/>
              <w:left w:val="single" w:sz="6" w:space="0" w:color="auto"/>
              <w:bottom w:val="single" w:sz="6" w:space="0" w:color="auto"/>
              <w:right w:val="single" w:sz="6" w:space="0" w:color="auto"/>
            </w:tcBorders>
          </w:tcPr>
          <w:p w:rsidR="00B95676" w:rsidRPr="00B27638" w:rsidRDefault="00B95676" w:rsidP="00B95676">
            <w:pPr>
              <w:jc w:val="center"/>
              <w:rPr>
                <w:snapToGrid w:val="0"/>
                <w:color w:val="000000"/>
              </w:rPr>
            </w:pPr>
            <w:r>
              <w:rPr>
                <w:snapToGrid w:val="0"/>
                <w:color w:val="000000"/>
              </w:rPr>
              <w:t>6</w:t>
            </w:r>
          </w:p>
        </w:tc>
      </w:tr>
      <w:tr w:rsidR="005E4BC4" w:rsidTr="00210CCC">
        <w:trPr>
          <w:trHeight w:val="92"/>
        </w:trPr>
        <w:tc>
          <w:tcPr>
            <w:tcW w:w="510" w:type="dxa"/>
            <w:tcBorders>
              <w:top w:val="single" w:sz="6" w:space="0" w:color="auto"/>
              <w:left w:val="single" w:sz="6" w:space="0" w:color="auto"/>
              <w:bottom w:val="single" w:sz="6" w:space="0" w:color="auto"/>
              <w:right w:val="single" w:sz="6" w:space="0" w:color="auto"/>
            </w:tcBorders>
          </w:tcPr>
          <w:p w:rsidR="005E4BC4" w:rsidRPr="0088635D" w:rsidRDefault="005E4BC4" w:rsidP="005E4BC4">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5E4BC4" w:rsidRPr="0088635D" w:rsidRDefault="005E4BC4" w:rsidP="005E4BC4">
            <w:pPr>
              <w:jc w:val="both"/>
              <w:rPr>
                <w:snapToGrid w:val="0"/>
                <w:color w:val="000000"/>
                <w:sz w:val="22"/>
                <w:szCs w:val="22"/>
              </w:rPr>
            </w:pPr>
            <w:r w:rsidRPr="0088635D">
              <w:rPr>
                <w:snapToGrid w:val="0"/>
                <w:color w:val="000000"/>
                <w:sz w:val="22"/>
                <w:szCs w:val="22"/>
              </w:rPr>
              <w:t>Предоставление услуг по ведению домашнего хозяйства</w:t>
            </w:r>
          </w:p>
        </w:tc>
        <w:tc>
          <w:tcPr>
            <w:tcW w:w="850" w:type="dxa"/>
            <w:tcBorders>
              <w:top w:val="single" w:sz="6" w:space="0" w:color="auto"/>
              <w:left w:val="single" w:sz="6" w:space="0" w:color="auto"/>
              <w:bottom w:val="single" w:sz="6" w:space="0" w:color="auto"/>
              <w:right w:val="single" w:sz="6" w:space="0" w:color="auto"/>
            </w:tcBorders>
          </w:tcPr>
          <w:p w:rsidR="005E4BC4" w:rsidRDefault="005E4BC4" w:rsidP="005E4BC4">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5E4BC4" w:rsidRPr="00B27638" w:rsidRDefault="005E4BC4" w:rsidP="005E4BC4">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5E4BC4" w:rsidRPr="00B27638" w:rsidRDefault="005E4BC4" w:rsidP="005E4BC4">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5E4BC4" w:rsidRPr="00B27638" w:rsidRDefault="005E4BC4" w:rsidP="005E4BC4">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5E4BC4" w:rsidRPr="00B27638" w:rsidRDefault="005E4BC4" w:rsidP="005E4BC4">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5E4BC4" w:rsidRPr="00B27638" w:rsidRDefault="00B95676" w:rsidP="00C333FA">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5E4BC4" w:rsidRPr="00B27638" w:rsidRDefault="00B95676" w:rsidP="00C333FA">
            <w:pPr>
              <w:jc w:val="center"/>
              <w:rPr>
                <w:snapToGrid w:val="0"/>
                <w:color w:val="000000"/>
              </w:rPr>
            </w:pPr>
            <w:r>
              <w:rPr>
                <w:snapToGrid w:val="0"/>
                <w:color w:val="000000"/>
              </w:rPr>
              <w:t>-</w:t>
            </w:r>
          </w:p>
        </w:tc>
      </w:tr>
      <w:tr w:rsidR="001A7F6E" w:rsidTr="00210CCC">
        <w:trPr>
          <w:trHeight w:val="92"/>
        </w:trPr>
        <w:tc>
          <w:tcPr>
            <w:tcW w:w="510" w:type="dxa"/>
            <w:tcBorders>
              <w:top w:val="single" w:sz="6" w:space="0" w:color="auto"/>
              <w:left w:val="single" w:sz="6" w:space="0" w:color="auto"/>
              <w:bottom w:val="single" w:sz="6" w:space="0" w:color="auto"/>
              <w:right w:val="single" w:sz="6" w:space="0" w:color="auto"/>
            </w:tcBorders>
          </w:tcPr>
          <w:p w:rsidR="001A7F6E" w:rsidRPr="0088635D" w:rsidRDefault="001A7F6E">
            <w:pPr>
              <w:jc w:val="center"/>
              <w:rPr>
                <w:snapToGrid w:val="0"/>
                <w:color w:val="000000"/>
                <w:sz w:val="22"/>
                <w:szCs w:val="22"/>
              </w:rPr>
            </w:pPr>
            <w:r w:rsidRPr="0088635D">
              <w:rPr>
                <w:snapToGrid w:val="0"/>
                <w:color w:val="000000"/>
                <w:sz w:val="22"/>
                <w:szCs w:val="22"/>
              </w:rPr>
              <w:t>5</w:t>
            </w:r>
          </w:p>
        </w:tc>
        <w:tc>
          <w:tcPr>
            <w:tcW w:w="3669" w:type="dxa"/>
            <w:tcBorders>
              <w:top w:val="single" w:sz="6" w:space="0" w:color="auto"/>
              <w:left w:val="single" w:sz="6" w:space="0" w:color="auto"/>
              <w:bottom w:val="single" w:sz="6" w:space="0" w:color="auto"/>
              <w:right w:val="single" w:sz="6" w:space="0" w:color="auto"/>
            </w:tcBorders>
          </w:tcPr>
          <w:p w:rsidR="001A7F6E" w:rsidRPr="0088635D" w:rsidRDefault="001A7F6E" w:rsidP="009B61A1">
            <w:pPr>
              <w:jc w:val="both"/>
              <w:rPr>
                <w:snapToGrid w:val="0"/>
                <w:color w:val="000000"/>
                <w:sz w:val="22"/>
                <w:szCs w:val="22"/>
              </w:rPr>
            </w:pPr>
            <w:r w:rsidRPr="0088635D">
              <w:rPr>
                <w:snapToGrid w:val="0"/>
                <w:color w:val="000000"/>
                <w:sz w:val="22"/>
                <w:szCs w:val="22"/>
              </w:rPr>
              <w:t>Число хозяйствующих субъектов</w:t>
            </w:r>
          </w:p>
        </w:tc>
        <w:tc>
          <w:tcPr>
            <w:tcW w:w="850" w:type="dxa"/>
            <w:tcBorders>
              <w:top w:val="single" w:sz="6" w:space="0" w:color="auto"/>
              <w:left w:val="single" w:sz="6" w:space="0" w:color="auto"/>
              <w:bottom w:val="single" w:sz="6" w:space="0" w:color="auto"/>
              <w:right w:val="single" w:sz="6" w:space="0" w:color="auto"/>
            </w:tcBorders>
          </w:tcPr>
          <w:p w:rsidR="001A7F6E" w:rsidRDefault="00B31354">
            <w:pPr>
              <w:jc w:val="center"/>
              <w:rPr>
                <w:snapToGrid w:val="0"/>
                <w:color w:val="000000"/>
                <w:sz w:val="24"/>
              </w:rPr>
            </w:pPr>
            <w:r>
              <w:rPr>
                <w:snapToGrid w:val="0"/>
                <w:color w:val="000000"/>
                <w:sz w:val="24"/>
              </w:rPr>
              <w:t>ед.</w:t>
            </w:r>
          </w:p>
        </w:tc>
        <w:tc>
          <w:tcPr>
            <w:tcW w:w="851" w:type="dxa"/>
            <w:tcBorders>
              <w:top w:val="single" w:sz="6" w:space="0" w:color="auto"/>
              <w:left w:val="single" w:sz="6" w:space="0" w:color="auto"/>
              <w:bottom w:val="single" w:sz="6" w:space="0" w:color="auto"/>
              <w:right w:val="single" w:sz="6" w:space="0" w:color="auto"/>
            </w:tcBorders>
          </w:tcPr>
          <w:p w:rsidR="001A7F6E" w:rsidRPr="00B27638" w:rsidRDefault="00B27638">
            <w:pPr>
              <w:jc w:val="center"/>
              <w:rPr>
                <w:snapToGrid w:val="0"/>
                <w:color w:val="000000"/>
              </w:rPr>
            </w:pPr>
            <w:r>
              <w:rPr>
                <w:snapToGrid w:val="0"/>
                <w:color w:val="000000"/>
              </w:rPr>
              <w:t>354</w:t>
            </w:r>
          </w:p>
        </w:tc>
        <w:tc>
          <w:tcPr>
            <w:tcW w:w="985" w:type="dxa"/>
            <w:tcBorders>
              <w:top w:val="single" w:sz="6" w:space="0" w:color="auto"/>
              <w:left w:val="single" w:sz="6" w:space="0" w:color="auto"/>
              <w:bottom w:val="single" w:sz="6" w:space="0" w:color="auto"/>
              <w:right w:val="single" w:sz="6" w:space="0" w:color="auto"/>
            </w:tcBorders>
          </w:tcPr>
          <w:p w:rsidR="001A7F6E" w:rsidRPr="00B27638" w:rsidRDefault="00D24392">
            <w:pPr>
              <w:jc w:val="center"/>
              <w:rPr>
                <w:snapToGrid w:val="0"/>
                <w:color w:val="000000"/>
              </w:rPr>
            </w:pPr>
            <w:r>
              <w:rPr>
                <w:snapToGrid w:val="0"/>
                <w:color w:val="000000"/>
              </w:rPr>
              <w:t>354</w:t>
            </w:r>
          </w:p>
        </w:tc>
        <w:tc>
          <w:tcPr>
            <w:tcW w:w="850" w:type="dxa"/>
            <w:tcBorders>
              <w:top w:val="single" w:sz="6" w:space="0" w:color="auto"/>
              <w:left w:val="single" w:sz="6" w:space="0" w:color="auto"/>
              <w:bottom w:val="single" w:sz="6" w:space="0" w:color="auto"/>
              <w:right w:val="single" w:sz="6" w:space="0" w:color="auto"/>
            </w:tcBorders>
          </w:tcPr>
          <w:p w:rsidR="001A7F6E" w:rsidRPr="00B27638" w:rsidRDefault="008E3835">
            <w:pPr>
              <w:jc w:val="center"/>
              <w:rPr>
                <w:snapToGrid w:val="0"/>
                <w:color w:val="000000"/>
              </w:rPr>
            </w:pPr>
            <w:r>
              <w:rPr>
                <w:snapToGrid w:val="0"/>
                <w:color w:val="000000"/>
              </w:rPr>
              <w:t>357</w:t>
            </w:r>
          </w:p>
        </w:tc>
        <w:tc>
          <w:tcPr>
            <w:tcW w:w="851" w:type="dxa"/>
            <w:tcBorders>
              <w:top w:val="single" w:sz="6" w:space="0" w:color="auto"/>
              <w:left w:val="single" w:sz="6" w:space="0" w:color="auto"/>
              <w:bottom w:val="single" w:sz="6" w:space="0" w:color="auto"/>
              <w:right w:val="single" w:sz="6" w:space="0" w:color="auto"/>
            </w:tcBorders>
          </w:tcPr>
          <w:p w:rsidR="001A7F6E" w:rsidRPr="00B27638" w:rsidRDefault="005E4BC4">
            <w:pPr>
              <w:jc w:val="center"/>
              <w:rPr>
                <w:snapToGrid w:val="0"/>
                <w:color w:val="000000"/>
              </w:rPr>
            </w:pPr>
            <w:r>
              <w:rPr>
                <w:snapToGrid w:val="0"/>
                <w:color w:val="000000"/>
              </w:rPr>
              <w:t>350</w:t>
            </w:r>
          </w:p>
        </w:tc>
        <w:tc>
          <w:tcPr>
            <w:tcW w:w="850" w:type="dxa"/>
            <w:tcBorders>
              <w:top w:val="single" w:sz="6" w:space="0" w:color="auto"/>
              <w:left w:val="single" w:sz="6" w:space="0" w:color="auto"/>
              <w:bottom w:val="single" w:sz="6" w:space="0" w:color="auto"/>
              <w:right w:val="single" w:sz="6" w:space="0" w:color="auto"/>
            </w:tcBorders>
          </w:tcPr>
          <w:p w:rsidR="001A7F6E" w:rsidRPr="00B27638" w:rsidRDefault="00B95676" w:rsidP="00C333FA">
            <w:pPr>
              <w:jc w:val="center"/>
              <w:rPr>
                <w:snapToGrid w:val="0"/>
                <w:color w:val="000000"/>
              </w:rPr>
            </w:pPr>
            <w:r>
              <w:rPr>
                <w:snapToGrid w:val="0"/>
                <w:color w:val="000000"/>
              </w:rPr>
              <w:t>345</w:t>
            </w:r>
          </w:p>
        </w:tc>
        <w:tc>
          <w:tcPr>
            <w:tcW w:w="858" w:type="dxa"/>
            <w:tcBorders>
              <w:top w:val="single" w:sz="6" w:space="0" w:color="auto"/>
              <w:left w:val="single" w:sz="6" w:space="0" w:color="auto"/>
              <w:bottom w:val="single" w:sz="6" w:space="0" w:color="auto"/>
              <w:right w:val="single" w:sz="6" w:space="0" w:color="auto"/>
            </w:tcBorders>
          </w:tcPr>
          <w:p w:rsidR="001A7F6E" w:rsidRPr="00B27638" w:rsidRDefault="00B95676" w:rsidP="00C333FA">
            <w:pPr>
              <w:jc w:val="center"/>
              <w:rPr>
                <w:snapToGrid w:val="0"/>
                <w:color w:val="000000"/>
              </w:rPr>
            </w:pPr>
            <w:r>
              <w:rPr>
                <w:snapToGrid w:val="0"/>
                <w:color w:val="000000"/>
              </w:rPr>
              <w:t>345</w:t>
            </w:r>
          </w:p>
        </w:tc>
      </w:tr>
      <w:tr w:rsidR="00C74B6B" w:rsidTr="00210CCC">
        <w:trPr>
          <w:trHeight w:val="92"/>
        </w:trPr>
        <w:tc>
          <w:tcPr>
            <w:tcW w:w="510" w:type="dxa"/>
            <w:tcBorders>
              <w:top w:val="single" w:sz="6" w:space="0" w:color="auto"/>
              <w:left w:val="single" w:sz="6" w:space="0" w:color="auto"/>
              <w:bottom w:val="single" w:sz="6" w:space="0" w:color="auto"/>
              <w:right w:val="single" w:sz="6" w:space="0" w:color="auto"/>
            </w:tcBorders>
          </w:tcPr>
          <w:p w:rsidR="00C74B6B" w:rsidRPr="0088635D" w:rsidRDefault="001A7F6E">
            <w:pPr>
              <w:jc w:val="center"/>
              <w:rPr>
                <w:snapToGrid w:val="0"/>
                <w:color w:val="000000"/>
                <w:sz w:val="22"/>
                <w:szCs w:val="22"/>
              </w:rPr>
            </w:pPr>
            <w:r w:rsidRPr="0088635D">
              <w:rPr>
                <w:snapToGrid w:val="0"/>
                <w:color w:val="000000"/>
                <w:sz w:val="22"/>
                <w:szCs w:val="22"/>
              </w:rPr>
              <w:t>6</w:t>
            </w:r>
          </w:p>
        </w:tc>
        <w:tc>
          <w:tcPr>
            <w:tcW w:w="3669" w:type="dxa"/>
            <w:tcBorders>
              <w:top w:val="single" w:sz="6" w:space="0" w:color="auto"/>
              <w:left w:val="single" w:sz="6" w:space="0" w:color="auto"/>
              <w:bottom w:val="single" w:sz="6" w:space="0" w:color="auto"/>
              <w:right w:val="single" w:sz="6" w:space="0" w:color="auto"/>
            </w:tcBorders>
          </w:tcPr>
          <w:p w:rsidR="00C74B6B" w:rsidRPr="0088635D" w:rsidRDefault="00C74B6B" w:rsidP="00C355AE">
            <w:pPr>
              <w:jc w:val="both"/>
              <w:rPr>
                <w:snapToGrid w:val="0"/>
                <w:color w:val="000000"/>
                <w:sz w:val="22"/>
                <w:szCs w:val="22"/>
              </w:rPr>
            </w:pPr>
            <w:r w:rsidRPr="0088635D">
              <w:rPr>
                <w:snapToGrid w:val="0"/>
                <w:color w:val="000000"/>
                <w:sz w:val="22"/>
                <w:szCs w:val="22"/>
              </w:rPr>
              <w:t>Доля МП в числе хозяйствующих субъектов</w:t>
            </w:r>
          </w:p>
          <w:p w:rsidR="00C74B6B" w:rsidRPr="0088635D" w:rsidRDefault="00C74B6B" w:rsidP="00C355AE">
            <w:pPr>
              <w:jc w:val="both"/>
              <w:rPr>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tcPr>
          <w:p w:rsidR="00C74B6B" w:rsidRDefault="00C74B6B">
            <w:pPr>
              <w:jc w:val="center"/>
              <w:rPr>
                <w:snapToGrid w:val="0"/>
                <w:color w:val="000000"/>
                <w:sz w:val="24"/>
              </w:rPr>
            </w:pPr>
            <w:r>
              <w:rPr>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C74B6B" w:rsidRPr="00B27638" w:rsidRDefault="00B27638">
            <w:pPr>
              <w:jc w:val="center"/>
              <w:rPr>
                <w:snapToGrid w:val="0"/>
                <w:color w:val="000000"/>
              </w:rPr>
            </w:pPr>
            <w:r>
              <w:rPr>
                <w:snapToGrid w:val="0"/>
                <w:color w:val="000000"/>
              </w:rPr>
              <w:t>43,22</w:t>
            </w:r>
          </w:p>
        </w:tc>
        <w:tc>
          <w:tcPr>
            <w:tcW w:w="985" w:type="dxa"/>
            <w:tcBorders>
              <w:top w:val="single" w:sz="6" w:space="0" w:color="auto"/>
              <w:left w:val="single" w:sz="6" w:space="0" w:color="auto"/>
              <w:bottom w:val="single" w:sz="6" w:space="0" w:color="auto"/>
              <w:right w:val="single" w:sz="6" w:space="0" w:color="auto"/>
            </w:tcBorders>
          </w:tcPr>
          <w:p w:rsidR="00C74B6B" w:rsidRPr="00B27638" w:rsidRDefault="00D24392">
            <w:pPr>
              <w:jc w:val="center"/>
              <w:rPr>
                <w:snapToGrid w:val="0"/>
                <w:color w:val="000000"/>
              </w:rPr>
            </w:pPr>
            <w:r>
              <w:rPr>
                <w:snapToGrid w:val="0"/>
                <w:color w:val="000000"/>
              </w:rPr>
              <w:t>43,</w:t>
            </w:r>
            <w:r w:rsidR="000B4671">
              <w:rPr>
                <w:snapToGrid w:val="0"/>
                <w:color w:val="000000"/>
              </w:rPr>
              <w:t>22</w:t>
            </w:r>
          </w:p>
        </w:tc>
        <w:tc>
          <w:tcPr>
            <w:tcW w:w="850" w:type="dxa"/>
            <w:tcBorders>
              <w:top w:val="single" w:sz="6" w:space="0" w:color="auto"/>
              <w:left w:val="single" w:sz="6" w:space="0" w:color="auto"/>
              <w:bottom w:val="single" w:sz="6" w:space="0" w:color="auto"/>
              <w:right w:val="single" w:sz="6" w:space="0" w:color="auto"/>
            </w:tcBorders>
          </w:tcPr>
          <w:p w:rsidR="00C74B6B" w:rsidRPr="00B27638" w:rsidRDefault="008E3835">
            <w:pPr>
              <w:jc w:val="center"/>
              <w:rPr>
                <w:snapToGrid w:val="0"/>
                <w:color w:val="000000"/>
              </w:rPr>
            </w:pPr>
            <w:r>
              <w:rPr>
                <w:snapToGrid w:val="0"/>
                <w:color w:val="000000"/>
              </w:rPr>
              <w:t>42,85</w:t>
            </w:r>
          </w:p>
        </w:tc>
        <w:tc>
          <w:tcPr>
            <w:tcW w:w="851" w:type="dxa"/>
            <w:tcBorders>
              <w:top w:val="single" w:sz="6" w:space="0" w:color="auto"/>
              <w:left w:val="single" w:sz="6" w:space="0" w:color="auto"/>
              <w:bottom w:val="single" w:sz="6" w:space="0" w:color="auto"/>
              <w:right w:val="single" w:sz="6" w:space="0" w:color="auto"/>
            </w:tcBorders>
          </w:tcPr>
          <w:p w:rsidR="00C74B6B" w:rsidRPr="00B27638" w:rsidRDefault="005E4BC4">
            <w:pPr>
              <w:jc w:val="center"/>
              <w:rPr>
                <w:snapToGrid w:val="0"/>
                <w:color w:val="000000"/>
              </w:rPr>
            </w:pPr>
            <w:r>
              <w:rPr>
                <w:snapToGrid w:val="0"/>
                <w:color w:val="000000"/>
              </w:rPr>
              <w:t>43,71</w:t>
            </w:r>
          </w:p>
        </w:tc>
        <w:tc>
          <w:tcPr>
            <w:tcW w:w="850" w:type="dxa"/>
            <w:tcBorders>
              <w:top w:val="single" w:sz="6" w:space="0" w:color="auto"/>
              <w:left w:val="single" w:sz="6" w:space="0" w:color="auto"/>
              <w:bottom w:val="single" w:sz="6" w:space="0" w:color="auto"/>
              <w:right w:val="single" w:sz="6" w:space="0" w:color="auto"/>
            </w:tcBorders>
          </w:tcPr>
          <w:p w:rsidR="00C74B6B" w:rsidRPr="00B27638" w:rsidRDefault="002E1975" w:rsidP="00C333FA">
            <w:pPr>
              <w:jc w:val="center"/>
              <w:rPr>
                <w:snapToGrid w:val="0"/>
                <w:color w:val="000000"/>
              </w:rPr>
            </w:pPr>
            <w:r>
              <w:rPr>
                <w:snapToGrid w:val="0"/>
                <w:color w:val="000000"/>
              </w:rPr>
              <w:t>49,27</w:t>
            </w:r>
          </w:p>
        </w:tc>
        <w:tc>
          <w:tcPr>
            <w:tcW w:w="858" w:type="dxa"/>
            <w:tcBorders>
              <w:top w:val="single" w:sz="6" w:space="0" w:color="auto"/>
              <w:left w:val="single" w:sz="6" w:space="0" w:color="auto"/>
              <w:bottom w:val="single" w:sz="6" w:space="0" w:color="auto"/>
              <w:right w:val="single" w:sz="6" w:space="0" w:color="auto"/>
            </w:tcBorders>
          </w:tcPr>
          <w:p w:rsidR="00C74B6B" w:rsidRPr="00B27638" w:rsidRDefault="002E1975" w:rsidP="00C333FA">
            <w:pPr>
              <w:jc w:val="center"/>
              <w:rPr>
                <w:snapToGrid w:val="0"/>
                <w:color w:val="000000"/>
              </w:rPr>
            </w:pPr>
            <w:r>
              <w:rPr>
                <w:snapToGrid w:val="0"/>
                <w:color w:val="000000"/>
              </w:rPr>
              <w:t>49,27</w:t>
            </w:r>
          </w:p>
        </w:tc>
      </w:tr>
      <w:tr w:rsidR="00AD27B8" w:rsidTr="00210CCC">
        <w:trPr>
          <w:trHeight w:val="204"/>
        </w:trPr>
        <w:tc>
          <w:tcPr>
            <w:tcW w:w="510" w:type="dxa"/>
            <w:tcBorders>
              <w:top w:val="single" w:sz="6" w:space="0" w:color="auto"/>
              <w:left w:val="single" w:sz="6" w:space="0" w:color="auto"/>
              <w:bottom w:val="single" w:sz="6" w:space="0" w:color="auto"/>
              <w:right w:val="single" w:sz="6" w:space="0" w:color="auto"/>
            </w:tcBorders>
          </w:tcPr>
          <w:p w:rsidR="00AD27B8" w:rsidRPr="0088635D" w:rsidRDefault="00D93B2A">
            <w:pPr>
              <w:jc w:val="center"/>
              <w:rPr>
                <w:snapToGrid w:val="0"/>
                <w:color w:val="000000"/>
                <w:sz w:val="22"/>
                <w:szCs w:val="22"/>
              </w:rPr>
            </w:pPr>
            <w:r w:rsidRPr="0088635D">
              <w:rPr>
                <w:snapToGrid w:val="0"/>
                <w:color w:val="000000"/>
                <w:sz w:val="22"/>
                <w:szCs w:val="22"/>
              </w:rPr>
              <w:t>7</w:t>
            </w:r>
          </w:p>
        </w:tc>
        <w:tc>
          <w:tcPr>
            <w:tcW w:w="3669" w:type="dxa"/>
            <w:tcBorders>
              <w:top w:val="single" w:sz="6" w:space="0" w:color="auto"/>
              <w:left w:val="single" w:sz="6" w:space="0" w:color="auto"/>
              <w:bottom w:val="single" w:sz="6" w:space="0" w:color="auto"/>
              <w:right w:val="single" w:sz="6" w:space="0" w:color="auto"/>
            </w:tcBorders>
          </w:tcPr>
          <w:p w:rsidR="00AD27B8" w:rsidRPr="0088635D" w:rsidRDefault="00AD27B8" w:rsidP="00573E9A">
            <w:pPr>
              <w:rPr>
                <w:snapToGrid w:val="0"/>
                <w:color w:val="000000"/>
                <w:sz w:val="22"/>
                <w:szCs w:val="22"/>
              </w:rPr>
            </w:pPr>
            <w:r w:rsidRPr="0088635D">
              <w:rPr>
                <w:snapToGrid w:val="0"/>
                <w:color w:val="000000"/>
                <w:sz w:val="22"/>
                <w:szCs w:val="22"/>
              </w:rPr>
              <w:t>Число индивидуальных предпринимателей</w:t>
            </w:r>
            <w:r w:rsidR="00476CD5" w:rsidRPr="0088635D">
              <w:rPr>
                <w:snapToGrid w:val="0"/>
                <w:color w:val="000000"/>
                <w:sz w:val="22"/>
                <w:szCs w:val="22"/>
              </w:rPr>
              <w:t xml:space="preserve"> </w:t>
            </w:r>
            <w:r w:rsidRPr="0088635D">
              <w:rPr>
                <w:snapToGrid w:val="0"/>
                <w:color w:val="000000"/>
                <w:sz w:val="22"/>
                <w:szCs w:val="22"/>
              </w:rPr>
              <w:t>(ИП)</w:t>
            </w:r>
          </w:p>
        </w:tc>
        <w:tc>
          <w:tcPr>
            <w:tcW w:w="850" w:type="dxa"/>
            <w:tcBorders>
              <w:top w:val="single" w:sz="6" w:space="0" w:color="auto"/>
              <w:left w:val="single" w:sz="6" w:space="0" w:color="auto"/>
              <w:bottom w:val="single" w:sz="6" w:space="0" w:color="auto"/>
              <w:right w:val="single" w:sz="6" w:space="0" w:color="auto"/>
            </w:tcBorders>
          </w:tcPr>
          <w:p w:rsidR="00AD27B8" w:rsidRDefault="00AD27B8">
            <w:pPr>
              <w:jc w:val="center"/>
              <w:rPr>
                <w:snapToGrid w:val="0"/>
                <w:color w:val="000000"/>
                <w:sz w:val="24"/>
              </w:rPr>
            </w:pPr>
            <w:r>
              <w:rPr>
                <w:snapToGrid w:val="0"/>
                <w:color w:val="000000"/>
                <w:sz w:val="24"/>
              </w:rPr>
              <w:t>чел.</w:t>
            </w:r>
          </w:p>
        </w:tc>
        <w:tc>
          <w:tcPr>
            <w:tcW w:w="851" w:type="dxa"/>
            <w:tcBorders>
              <w:top w:val="single" w:sz="6" w:space="0" w:color="auto"/>
              <w:left w:val="single" w:sz="6" w:space="0" w:color="auto"/>
              <w:bottom w:val="single" w:sz="6" w:space="0" w:color="auto"/>
              <w:right w:val="single" w:sz="6" w:space="0" w:color="auto"/>
            </w:tcBorders>
          </w:tcPr>
          <w:p w:rsidR="00AD27B8" w:rsidRPr="00B27638" w:rsidRDefault="00B27638">
            <w:pPr>
              <w:jc w:val="center"/>
              <w:rPr>
                <w:snapToGrid w:val="0"/>
                <w:color w:val="000000"/>
              </w:rPr>
            </w:pPr>
            <w:r>
              <w:rPr>
                <w:snapToGrid w:val="0"/>
                <w:color w:val="000000"/>
              </w:rPr>
              <w:t>839</w:t>
            </w:r>
          </w:p>
        </w:tc>
        <w:tc>
          <w:tcPr>
            <w:tcW w:w="985" w:type="dxa"/>
            <w:tcBorders>
              <w:top w:val="single" w:sz="6" w:space="0" w:color="auto"/>
              <w:left w:val="single" w:sz="6" w:space="0" w:color="auto"/>
              <w:bottom w:val="single" w:sz="6" w:space="0" w:color="auto"/>
              <w:right w:val="single" w:sz="6" w:space="0" w:color="auto"/>
            </w:tcBorders>
          </w:tcPr>
          <w:p w:rsidR="00AD27B8" w:rsidRPr="00B27638" w:rsidRDefault="00D24392">
            <w:pPr>
              <w:jc w:val="center"/>
              <w:rPr>
                <w:snapToGrid w:val="0"/>
                <w:color w:val="000000"/>
              </w:rPr>
            </w:pPr>
            <w:r>
              <w:rPr>
                <w:snapToGrid w:val="0"/>
                <w:color w:val="000000"/>
              </w:rPr>
              <w:t>85</w:t>
            </w:r>
            <w:r w:rsidR="0042062B">
              <w:rPr>
                <w:snapToGrid w:val="0"/>
                <w:color w:val="000000"/>
              </w:rPr>
              <w:t>3</w:t>
            </w:r>
          </w:p>
        </w:tc>
        <w:tc>
          <w:tcPr>
            <w:tcW w:w="850" w:type="dxa"/>
            <w:tcBorders>
              <w:top w:val="single" w:sz="6" w:space="0" w:color="auto"/>
              <w:left w:val="single" w:sz="6" w:space="0" w:color="auto"/>
              <w:bottom w:val="single" w:sz="6" w:space="0" w:color="auto"/>
              <w:right w:val="single" w:sz="6" w:space="0" w:color="auto"/>
            </w:tcBorders>
          </w:tcPr>
          <w:p w:rsidR="00AD27B8" w:rsidRPr="00B27638" w:rsidRDefault="008E3835">
            <w:pPr>
              <w:jc w:val="center"/>
              <w:rPr>
                <w:snapToGrid w:val="0"/>
                <w:color w:val="000000"/>
              </w:rPr>
            </w:pPr>
            <w:r>
              <w:rPr>
                <w:snapToGrid w:val="0"/>
                <w:color w:val="000000"/>
              </w:rPr>
              <w:t>870</w:t>
            </w:r>
          </w:p>
        </w:tc>
        <w:tc>
          <w:tcPr>
            <w:tcW w:w="851" w:type="dxa"/>
            <w:tcBorders>
              <w:top w:val="single" w:sz="6" w:space="0" w:color="auto"/>
              <w:left w:val="single" w:sz="6" w:space="0" w:color="auto"/>
              <w:bottom w:val="single" w:sz="6" w:space="0" w:color="auto"/>
              <w:right w:val="single" w:sz="6" w:space="0" w:color="auto"/>
            </w:tcBorders>
          </w:tcPr>
          <w:p w:rsidR="00AD27B8" w:rsidRPr="00B27638" w:rsidRDefault="005E4BC4">
            <w:pPr>
              <w:jc w:val="center"/>
              <w:rPr>
                <w:snapToGrid w:val="0"/>
                <w:color w:val="000000"/>
              </w:rPr>
            </w:pPr>
            <w:r>
              <w:rPr>
                <w:snapToGrid w:val="0"/>
                <w:color w:val="000000"/>
              </w:rPr>
              <w:t>847</w:t>
            </w:r>
          </w:p>
        </w:tc>
        <w:tc>
          <w:tcPr>
            <w:tcW w:w="850" w:type="dxa"/>
            <w:tcBorders>
              <w:top w:val="single" w:sz="6" w:space="0" w:color="auto"/>
              <w:left w:val="single" w:sz="6" w:space="0" w:color="auto"/>
              <w:bottom w:val="single" w:sz="6" w:space="0" w:color="auto"/>
              <w:right w:val="single" w:sz="6" w:space="0" w:color="auto"/>
            </w:tcBorders>
          </w:tcPr>
          <w:p w:rsidR="00AD27B8" w:rsidRPr="00B27638" w:rsidRDefault="002E1975" w:rsidP="00704B2A">
            <w:pPr>
              <w:jc w:val="center"/>
              <w:rPr>
                <w:snapToGrid w:val="0"/>
                <w:color w:val="000000"/>
              </w:rPr>
            </w:pPr>
            <w:r>
              <w:rPr>
                <w:snapToGrid w:val="0"/>
                <w:color w:val="000000"/>
              </w:rPr>
              <w:t>6</w:t>
            </w:r>
            <w:r w:rsidR="00704B2A">
              <w:rPr>
                <w:snapToGrid w:val="0"/>
                <w:color w:val="000000"/>
              </w:rPr>
              <w:t>80</w:t>
            </w:r>
          </w:p>
        </w:tc>
        <w:tc>
          <w:tcPr>
            <w:tcW w:w="858" w:type="dxa"/>
            <w:tcBorders>
              <w:top w:val="single" w:sz="6" w:space="0" w:color="auto"/>
              <w:left w:val="single" w:sz="6" w:space="0" w:color="auto"/>
              <w:bottom w:val="single" w:sz="6" w:space="0" w:color="auto"/>
              <w:right w:val="single" w:sz="6" w:space="0" w:color="auto"/>
            </w:tcBorders>
          </w:tcPr>
          <w:p w:rsidR="00AD27B8" w:rsidRPr="00B27638" w:rsidRDefault="002E1975" w:rsidP="00704B2A">
            <w:pPr>
              <w:jc w:val="center"/>
              <w:rPr>
                <w:snapToGrid w:val="0"/>
                <w:color w:val="000000"/>
              </w:rPr>
            </w:pPr>
            <w:r>
              <w:rPr>
                <w:snapToGrid w:val="0"/>
                <w:color w:val="000000"/>
              </w:rPr>
              <w:t>6</w:t>
            </w:r>
            <w:r w:rsidR="00704B2A">
              <w:rPr>
                <w:snapToGrid w:val="0"/>
                <w:color w:val="000000"/>
              </w:rPr>
              <w:t>80</w:t>
            </w:r>
          </w:p>
        </w:tc>
      </w:tr>
      <w:tr w:rsidR="00AD27B8" w:rsidTr="00210CCC">
        <w:trPr>
          <w:trHeight w:val="116"/>
        </w:trPr>
        <w:tc>
          <w:tcPr>
            <w:tcW w:w="510" w:type="dxa"/>
            <w:tcBorders>
              <w:top w:val="single" w:sz="6" w:space="0" w:color="auto"/>
              <w:left w:val="single" w:sz="6" w:space="0" w:color="auto"/>
              <w:bottom w:val="single" w:sz="6" w:space="0" w:color="auto"/>
              <w:right w:val="single" w:sz="6" w:space="0" w:color="auto"/>
            </w:tcBorders>
          </w:tcPr>
          <w:p w:rsidR="00AD27B8" w:rsidRPr="0088635D" w:rsidRDefault="00D93B2A">
            <w:pPr>
              <w:jc w:val="center"/>
              <w:rPr>
                <w:snapToGrid w:val="0"/>
                <w:color w:val="000000"/>
                <w:sz w:val="22"/>
                <w:szCs w:val="22"/>
              </w:rPr>
            </w:pPr>
            <w:r w:rsidRPr="0088635D">
              <w:rPr>
                <w:snapToGrid w:val="0"/>
                <w:color w:val="000000"/>
                <w:sz w:val="22"/>
                <w:szCs w:val="22"/>
              </w:rPr>
              <w:t>8</w:t>
            </w:r>
          </w:p>
        </w:tc>
        <w:tc>
          <w:tcPr>
            <w:tcW w:w="3669" w:type="dxa"/>
            <w:tcBorders>
              <w:top w:val="single" w:sz="6" w:space="0" w:color="auto"/>
              <w:left w:val="single" w:sz="6" w:space="0" w:color="auto"/>
              <w:bottom w:val="single" w:sz="6" w:space="0" w:color="auto"/>
              <w:right w:val="single" w:sz="6" w:space="0" w:color="auto"/>
            </w:tcBorders>
          </w:tcPr>
          <w:p w:rsidR="00AD27B8" w:rsidRPr="0088635D" w:rsidRDefault="00AD27B8" w:rsidP="00C355AE">
            <w:pPr>
              <w:jc w:val="both"/>
              <w:rPr>
                <w:snapToGrid w:val="0"/>
                <w:color w:val="000000"/>
                <w:sz w:val="22"/>
                <w:szCs w:val="22"/>
              </w:rPr>
            </w:pPr>
            <w:r w:rsidRPr="0088635D">
              <w:rPr>
                <w:snapToGrid w:val="0"/>
                <w:color w:val="000000"/>
                <w:sz w:val="22"/>
                <w:szCs w:val="22"/>
              </w:rPr>
              <w:t xml:space="preserve">Оборот </w:t>
            </w:r>
            <w:r w:rsidR="00A6243B" w:rsidRPr="0088635D">
              <w:rPr>
                <w:snapToGrid w:val="0"/>
                <w:color w:val="000000"/>
                <w:sz w:val="22"/>
                <w:szCs w:val="22"/>
              </w:rPr>
              <w:t xml:space="preserve">полного круга </w:t>
            </w:r>
            <w:r w:rsidRPr="0088635D">
              <w:rPr>
                <w:snapToGrid w:val="0"/>
                <w:color w:val="000000"/>
                <w:sz w:val="22"/>
                <w:szCs w:val="22"/>
              </w:rPr>
              <w:t>организаций</w:t>
            </w:r>
            <w:r w:rsidR="008B4BED" w:rsidRPr="0088635D">
              <w:rPr>
                <w:snapToGrid w:val="0"/>
                <w:color w:val="000000"/>
                <w:sz w:val="22"/>
                <w:szCs w:val="22"/>
              </w:rPr>
              <w:t xml:space="preserve"> и</w:t>
            </w:r>
            <w:r w:rsidR="00A6243B" w:rsidRPr="0088635D">
              <w:rPr>
                <w:snapToGrid w:val="0"/>
                <w:color w:val="000000"/>
                <w:sz w:val="22"/>
                <w:szCs w:val="22"/>
              </w:rPr>
              <w:t xml:space="preserve"> предприятий</w:t>
            </w:r>
          </w:p>
        </w:tc>
        <w:tc>
          <w:tcPr>
            <w:tcW w:w="850" w:type="dxa"/>
            <w:tcBorders>
              <w:top w:val="single" w:sz="6" w:space="0" w:color="auto"/>
              <w:left w:val="single" w:sz="6" w:space="0" w:color="auto"/>
              <w:bottom w:val="single" w:sz="6" w:space="0" w:color="auto"/>
              <w:right w:val="single" w:sz="6" w:space="0" w:color="auto"/>
            </w:tcBorders>
          </w:tcPr>
          <w:p w:rsidR="00AD27B8" w:rsidRDefault="00AD27B8" w:rsidP="00C769F2">
            <w:pPr>
              <w:jc w:val="center"/>
              <w:rPr>
                <w:snapToGrid w:val="0"/>
                <w:color w:val="000000"/>
                <w:sz w:val="24"/>
                <w:lang w:val="en-US"/>
              </w:rPr>
            </w:pPr>
            <w:r>
              <w:rPr>
                <w:snapToGrid w:val="0"/>
                <w:color w:val="000000"/>
                <w:sz w:val="24"/>
              </w:rPr>
              <w:t>млрд. руб.</w:t>
            </w:r>
          </w:p>
        </w:tc>
        <w:tc>
          <w:tcPr>
            <w:tcW w:w="851" w:type="dxa"/>
            <w:tcBorders>
              <w:top w:val="single" w:sz="6" w:space="0" w:color="auto"/>
              <w:left w:val="single" w:sz="6" w:space="0" w:color="auto"/>
              <w:bottom w:val="single" w:sz="6" w:space="0" w:color="auto"/>
              <w:right w:val="single" w:sz="6" w:space="0" w:color="auto"/>
            </w:tcBorders>
          </w:tcPr>
          <w:p w:rsidR="00AD27B8" w:rsidRPr="00B27638" w:rsidRDefault="00B27638" w:rsidP="00573E9A">
            <w:pPr>
              <w:jc w:val="center"/>
              <w:rPr>
                <w:snapToGrid w:val="0"/>
                <w:color w:val="000000"/>
              </w:rPr>
            </w:pPr>
            <w:r>
              <w:rPr>
                <w:snapToGrid w:val="0"/>
                <w:color w:val="000000"/>
              </w:rPr>
              <w:t>11</w:t>
            </w:r>
            <w:r w:rsidR="00573E9A">
              <w:rPr>
                <w:snapToGrid w:val="0"/>
                <w:color w:val="000000"/>
              </w:rPr>
              <w:t>,3</w:t>
            </w:r>
          </w:p>
        </w:tc>
        <w:tc>
          <w:tcPr>
            <w:tcW w:w="985" w:type="dxa"/>
            <w:tcBorders>
              <w:top w:val="single" w:sz="6" w:space="0" w:color="auto"/>
              <w:left w:val="single" w:sz="6" w:space="0" w:color="auto"/>
              <w:bottom w:val="single" w:sz="6" w:space="0" w:color="auto"/>
              <w:right w:val="single" w:sz="6" w:space="0" w:color="auto"/>
            </w:tcBorders>
          </w:tcPr>
          <w:p w:rsidR="00AD27B8" w:rsidRPr="00B27638" w:rsidRDefault="00573E9A" w:rsidP="00573E9A">
            <w:pPr>
              <w:jc w:val="center"/>
              <w:rPr>
                <w:snapToGrid w:val="0"/>
                <w:color w:val="000000"/>
              </w:rPr>
            </w:pPr>
            <w:r>
              <w:rPr>
                <w:snapToGrid w:val="0"/>
                <w:color w:val="000000"/>
              </w:rPr>
              <w:t>2,0*</w:t>
            </w:r>
          </w:p>
        </w:tc>
        <w:tc>
          <w:tcPr>
            <w:tcW w:w="850" w:type="dxa"/>
            <w:tcBorders>
              <w:top w:val="single" w:sz="6" w:space="0" w:color="auto"/>
              <w:left w:val="single" w:sz="6" w:space="0" w:color="auto"/>
              <w:bottom w:val="single" w:sz="6" w:space="0" w:color="auto"/>
              <w:right w:val="single" w:sz="6" w:space="0" w:color="auto"/>
            </w:tcBorders>
          </w:tcPr>
          <w:p w:rsidR="00AD27B8" w:rsidRPr="00B27638" w:rsidRDefault="004C6479" w:rsidP="00D24392">
            <w:pPr>
              <w:jc w:val="center"/>
              <w:rPr>
                <w:snapToGrid w:val="0"/>
                <w:color w:val="000000"/>
              </w:rPr>
            </w:pPr>
            <w:r>
              <w:rPr>
                <w:snapToGrid w:val="0"/>
                <w:color w:val="000000"/>
              </w:rPr>
              <w:t>2,77</w:t>
            </w:r>
          </w:p>
        </w:tc>
        <w:tc>
          <w:tcPr>
            <w:tcW w:w="851" w:type="dxa"/>
            <w:tcBorders>
              <w:top w:val="single" w:sz="6" w:space="0" w:color="auto"/>
              <w:left w:val="single" w:sz="6" w:space="0" w:color="auto"/>
              <w:bottom w:val="single" w:sz="6" w:space="0" w:color="auto"/>
              <w:right w:val="single" w:sz="6" w:space="0" w:color="auto"/>
            </w:tcBorders>
          </w:tcPr>
          <w:p w:rsidR="00AD27B8" w:rsidRPr="00B27638" w:rsidRDefault="00C37F13" w:rsidP="00D24392">
            <w:pPr>
              <w:jc w:val="center"/>
              <w:rPr>
                <w:snapToGrid w:val="0"/>
                <w:color w:val="000000"/>
              </w:rPr>
            </w:pPr>
            <w:r>
              <w:rPr>
                <w:snapToGrid w:val="0"/>
                <w:color w:val="000000"/>
              </w:rPr>
              <w:t>3,35</w:t>
            </w:r>
          </w:p>
        </w:tc>
        <w:tc>
          <w:tcPr>
            <w:tcW w:w="850" w:type="dxa"/>
            <w:tcBorders>
              <w:top w:val="single" w:sz="6" w:space="0" w:color="auto"/>
              <w:left w:val="single" w:sz="6" w:space="0" w:color="auto"/>
              <w:bottom w:val="single" w:sz="6" w:space="0" w:color="auto"/>
              <w:right w:val="single" w:sz="6" w:space="0" w:color="auto"/>
            </w:tcBorders>
          </w:tcPr>
          <w:p w:rsidR="00AD27B8" w:rsidRPr="00B27638" w:rsidRDefault="002E1975" w:rsidP="00C333FA">
            <w:pPr>
              <w:jc w:val="center"/>
              <w:rPr>
                <w:snapToGrid w:val="0"/>
                <w:color w:val="000000"/>
              </w:rPr>
            </w:pPr>
            <w:r>
              <w:rPr>
                <w:snapToGrid w:val="0"/>
                <w:color w:val="000000"/>
              </w:rPr>
              <w:t>5,02</w:t>
            </w:r>
          </w:p>
        </w:tc>
        <w:tc>
          <w:tcPr>
            <w:tcW w:w="858" w:type="dxa"/>
            <w:tcBorders>
              <w:top w:val="single" w:sz="6" w:space="0" w:color="auto"/>
              <w:left w:val="single" w:sz="6" w:space="0" w:color="auto"/>
              <w:bottom w:val="single" w:sz="6" w:space="0" w:color="auto"/>
              <w:right w:val="single" w:sz="6" w:space="0" w:color="auto"/>
            </w:tcBorders>
          </w:tcPr>
          <w:p w:rsidR="00AD27B8" w:rsidRPr="00B27638" w:rsidRDefault="002E1975" w:rsidP="00C333FA">
            <w:pPr>
              <w:jc w:val="center"/>
              <w:rPr>
                <w:snapToGrid w:val="0"/>
                <w:color w:val="000000"/>
              </w:rPr>
            </w:pPr>
            <w:r>
              <w:rPr>
                <w:snapToGrid w:val="0"/>
                <w:color w:val="000000"/>
              </w:rPr>
              <w:t>5,02</w:t>
            </w:r>
          </w:p>
        </w:tc>
      </w:tr>
      <w:tr w:rsidR="002E1975" w:rsidTr="00210CCC">
        <w:trPr>
          <w:trHeight w:val="116"/>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r w:rsidRPr="0088635D">
              <w:rPr>
                <w:snapToGrid w:val="0"/>
                <w:color w:val="000000"/>
                <w:sz w:val="22"/>
                <w:szCs w:val="22"/>
              </w:rPr>
              <w:t>9</w:t>
            </w: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both"/>
              <w:rPr>
                <w:snapToGrid w:val="0"/>
                <w:color w:val="000000"/>
                <w:sz w:val="22"/>
                <w:szCs w:val="22"/>
              </w:rPr>
            </w:pPr>
            <w:r w:rsidRPr="0088635D">
              <w:rPr>
                <w:snapToGrid w:val="0"/>
                <w:color w:val="000000"/>
                <w:sz w:val="22"/>
                <w:szCs w:val="22"/>
              </w:rPr>
              <w:t>Оборот средних предприятий</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r>
              <w:rPr>
                <w:snapToGrid w:val="0"/>
                <w:color w:val="000000"/>
                <w:sz w:val="24"/>
              </w:rPr>
              <w:t>млн. руб.</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16"/>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в том числе по видам   экономической деятельности:</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16"/>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Сельское хозяйство, охота и лесное хозяйство</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16"/>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Рыболовство, рыбоводство</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16"/>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Добыча полезных ископаемых</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16"/>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Обрабатывающие производства</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16"/>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 xml:space="preserve">Производство и распределение </w:t>
            </w:r>
          </w:p>
          <w:p w:rsidR="002E1975" w:rsidRPr="0088635D" w:rsidRDefault="002E1975" w:rsidP="002E1975">
            <w:pPr>
              <w:rPr>
                <w:snapToGrid w:val="0"/>
                <w:color w:val="000000"/>
                <w:sz w:val="22"/>
                <w:szCs w:val="22"/>
              </w:rPr>
            </w:pPr>
            <w:r w:rsidRPr="0088635D">
              <w:rPr>
                <w:snapToGrid w:val="0"/>
                <w:color w:val="000000"/>
                <w:sz w:val="22"/>
                <w:szCs w:val="22"/>
              </w:rPr>
              <w:t>электроэнергии, газа и воды</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16"/>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Строительство</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16"/>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Оптовая и розничная торговля; ремонт автотранспортных средств, мотоциклов, бытовых изделий и предметов  личного пользования</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16"/>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в том числе:</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16"/>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 xml:space="preserve">              оборот розничной торговли</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16"/>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r w:rsidRPr="0088635D">
              <w:rPr>
                <w:snapToGrid w:val="0"/>
                <w:color w:val="000000"/>
                <w:sz w:val="22"/>
                <w:szCs w:val="22"/>
              </w:rPr>
              <w:t>оборот общественного питания</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16"/>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Гостиницы и рестораны</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16"/>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Транспорт и связь</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16"/>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Финансовая деятельность</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16"/>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both"/>
              <w:rPr>
                <w:snapToGrid w:val="0"/>
                <w:color w:val="000000"/>
                <w:sz w:val="22"/>
                <w:szCs w:val="22"/>
              </w:rPr>
            </w:pPr>
            <w:r w:rsidRPr="0088635D">
              <w:rPr>
                <w:snapToGrid w:val="0"/>
                <w:color w:val="000000"/>
                <w:sz w:val="22"/>
                <w:szCs w:val="22"/>
              </w:rPr>
              <w:t>Операции с недвижимым имуществом, аренда и предоставление услуг</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16"/>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Образование</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16"/>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Здравоохранение и предоставление социальных услуг</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16"/>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both"/>
              <w:rPr>
                <w:snapToGrid w:val="0"/>
                <w:color w:val="000000"/>
                <w:sz w:val="22"/>
                <w:szCs w:val="22"/>
              </w:rPr>
            </w:pPr>
            <w:r w:rsidRPr="0088635D">
              <w:rPr>
                <w:snapToGrid w:val="0"/>
                <w:color w:val="000000"/>
                <w:sz w:val="22"/>
                <w:szCs w:val="22"/>
              </w:rPr>
              <w:t>Предоставление прочих коммунальных, социальных и персональных  услуг</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16"/>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both"/>
              <w:rPr>
                <w:snapToGrid w:val="0"/>
                <w:color w:val="000000"/>
                <w:sz w:val="22"/>
                <w:szCs w:val="22"/>
              </w:rPr>
            </w:pPr>
            <w:r w:rsidRPr="0088635D">
              <w:rPr>
                <w:snapToGrid w:val="0"/>
                <w:color w:val="000000"/>
                <w:sz w:val="22"/>
                <w:szCs w:val="22"/>
              </w:rPr>
              <w:t>Предоставление услуг по ведению домашнего хозяйства</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16"/>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r w:rsidRPr="0088635D">
              <w:rPr>
                <w:snapToGrid w:val="0"/>
                <w:color w:val="000000"/>
                <w:sz w:val="22"/>
                <w:szCs w:val="22"/>
              </w:rPr>
              <w:t>10</w:t>
            </w: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both"/>
              <w:rPr>
                <w:snapToGrid w:val="0"/>
                <w:color w:val="000000"/>
                <w:sz w:val="22"/>
                <w:szCs w:val="22"/>
              </w:rPr>
            </w:pPr>
            <w:r w:rsidRPr="0088635D">
              <w:rPr>
                <w:snapToGrid w:val="0"/>
                <w:color w:val="000000"/>
                <w:sz w:val="22"/>
                <w:szCs w:val="22"/>
              </w:rPr>
              <w:t>Выручка ИП</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r>
              <w:rPr>
                <w:snapToGrid w:val="0"/>
                <w:color w:val="000000"/>
                <w:sz w:val="24"/>
              </w:rPr>
              <w:t>млн. руб.</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Нет сведений</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Нет сведений</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Нет сведений</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Нет сведений</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Нет сведений</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Нет сведений</w:t>
            </w:r>
          </w:p>
        </w:tc>
      </w:tr>
      <w:tr w:rsidR="002E1975" w:rsidTr="00210CCC">
        <w:trPr>
          <w:cantSplit/>
          <w:trHeight w:val="108"/>
        </w:trPr>
        <w:tc>
          <w:tcPr>
            <w:tcW w:w="510" w:type="dxa"/>
            <w:vMerge w:val="restart"/>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r w:rsidRPr="0088635D">
              <w:rPr>
                <w:snapToGrid w:val="0"/>
                <w:color w:val="000000"/>
                <w:sz w:val="22"/>
                <w:szCs w:val="22"/>
              </w:rPr>
              <w:t>11</w:t>
            </w: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both"/>
              <w:rPr>
                <w:snapToGrid w:val="0"/>
                <w:color w:val="000000"/>
                <w:sz w:val="22"/>
                <w:szCs w:val="22"/>
              </w:rPr>
            </w:pPr>
            <w:r w:rsidRPr="0088635D">
              <w:rPr>
                <w:snapToGrid w:val="0"/>
                <w:color w:val="000000"/>
                <w:sz w:val="22"/>
                <w:szCs w:val="22"/>
              </w:rPr>
              <w:t>Оборот малых предприятий (МП)</w:t>
            </w:r>
          </w:p>
        </w:tc>
        <w:tc>
          <w:tcPr>
            <w:tcW w:w="850" w:type="dxa"/>
            <w:tcBorders>
              <w:top w:val="single" w:sz="6" w:space="0" w:color="auto"/>
              <w:left w:val="single" w:sz="6" w:space="0" w:color="auto"/>
              <w:bottom w:val="single" w:sz="6" w:space="0" w:color="auto"/>
              <w:right w:val="single" w:sz="6" w:space="0" w:color="auto"/>
            </w:tcBorders>
          </w:tcPr>
          <w:p w:rsidR="002E1975" w:rsidRPr="00D93B2A" w:rsidRDefault="002E1975" w:rsidP="002E1975">
            <w:pPr>
              <w:jc w:val="center"/>
              <w:rPr>
                <w:snapToGrid w:val="0"/>
                <w:color w:val="000000"/>
                <w:sz w:val="24"/>
              </w:rPr>
            </w:pPr>
            <w:r>
              <w:rPr>
                <w:snapToGrid w:val="0"/>
                <w:color w:val="000000"/>
                <w:sz w:val="24"/>
              </w:rPr>
              <w:t>млн. руб.</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1961,7</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Нет сведений</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Нет сведений</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Нет сведений</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Нет сведений</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Нет сведений</w:t>
            </w:r>
          </w:p>
        </w:tc>
      </w:tr>
      <w:tr w:rsidR="002E1975" w:rsidTr="00210CCC">
        <w:trPr>
          <w:cantSplit/>
          <w:trHeight w:val="104"/>
        </w:trPr>
        <w:tc>
          <w:tcPr>
            <w:tcW w:w="510" w:type="dxa"/>
            <w:vMerge/>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в том числе по видам деятельности экономической деятельности:</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cantSplit/>
          <w:trHeight w:val="140"/>
        </w:trPr>
        <w:tc>
          <w:tcPr>
            <w:tcW w:w="510" w:type="dxa"/>
            <w:vMerge/>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Сельское хозяйство, охота и лесное хозяйство</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640,0</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68"/>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Рыболовство, рыбоводство</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right"/>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68"/>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Добыча полезных ископаемых</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right"/>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04"/>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Обрабатывающие производства</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300,0</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04"/>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both"/>
              <w:rPr>
                <w:snapToGrid w:val="0"/>
                <w:color w:val="000000"/>
                <w:sz w:val="22"/>
                <w:szCs w:val="22"/>
              </w:rPr>
            </w:pPr>
            <w:r w:rsidRPr="0088635D">
              <w:rPr>
                <w:snapToGrid w:val="0"/>
                <w:color w:val="000000"/>
                <w:sz w:val="22"/>
                <w:szCs w:val="22"/>
              </w:rPr>
              <w:t>Производство и распределение электроэнергии, газа и воды</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20"/>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Строительство</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20"/>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both"/>
              <w:rPr>
                <w:snapToGrid w:val="0"/>
                <w:color w:val="000000"/>
                <w:sz w:val="22"/>
                <w:szCs w:val="22"/>
              </w:rPr>
            </w:pPr>
            <w:r w:rsidRPr="0088635D">
              <w:rPr>
                <w:snapToGrid w:val="0"/>
                <w:color w:val="000000"/>
                <w:sz w:val="22"/>
                <w:szCs w:val="22"/>
              </w:rPr>
              <w:t>Оптовая и розничная торговля; ремонт автотранспортных средств, мотоциклетов, бытовых изделий и предметов  личного пользования</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1021,7</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32"/>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в том числе:</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32"/>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 xml:space="preserve">              оборот розничной торговли</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981,6</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32"/>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r w:rsidRPr="0088635D">
              <w:rPr>
                <w:snapToGrid w:val="0"/>
                <w:color w:val="000000"/>
                <w:sz w:val="22"/>
                <w:szCs w:val="22"/>
              </w:rPr>
              <w:t>оборот общественного питания</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40,1</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32"/>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Гостиницы и рестораны</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00"/>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Транспорт и связь</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00"/>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Финансовая деятельность</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32"/>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both"/>
              <w:rPr>
                <w:snapToGrid w:val="0"/>
                <w:color w:val="000000"/>
                <w:sz w:val="22"/>
                <w:szCs w:val="22"/>
              </w:rPr>
            </w:pPr>
            <w:r w:rsidRPr="0088635D">
              <w:rPr>
                <w:snapToGrid w:val="0"/>
                <w:color w:val="000000"/>
                <w:sz w:val="22"/>
                <w:szCs w:val="22"/>
              </w:rPr>
              <w:t>Операции с недвижимым имуществом, аренда и предоставление услуг</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92"/>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Образование</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92"/>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rPr>
                <w:snapToGrid w:val="0"/>
                <w:color w:val="000000"/>
                <w:sz w:val="22"/>
                <w:szCs w:val="22"/>
              </w:rPr>
            </w:pPr>
            <w:r w:rsidRPr="0088635D">
              <w:rPr>
                <w:snapToGrid w:val="0"/>
                <w:color w:val="000000"/>
                <w:sz w:val="22"/>
                <w:szCs w:val="22"/>
              </w:rPr>
              <w:t>Здравоохранение и предоставление социальных услуг</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92"/>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both"/>
              <w:rPr>
                <w:snapToGrid w:val="0"/>
                <w:color w:val="000000"/>
                <w:sz w:val="22"/>
                <w:szCs w:val="22"/>
              </w:rPr>
            </w:pPr>
            <w:r w:rsidRPr="0088635D">
              <w:rPr>
                <w:snapToGrid w:val="0"/>
                <w:color w:val="000000"/>
                <w:sz w:val="22"/>
                <w:szCs w:val="22"/>
              </w:rPr>
              <w:t>Предоставление прочих комму-нальных, социальных и персональных  услуг</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92"/>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both"/>
              <w:rPr>
                <w:snapToGrid w:val="0"/>
                <w:color w:val="000000"/>
                <w:sz w:val="22"/>
                <w:szCs w:val="22"/>
              </w:rPr>
            </w:pPr>
            <w:r w:rsidRPr="0088635D">
              <w:rPr>
                <w:snapToGrid w:val="0"/>
                <w:color w:val="000000"/>
                <w:sz w:val="22"/>
                <w:szCs w:val="22"/>
              </w:rPr>
              <w:t>Предоставление услуг по ведению домашнего хозяйства</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w:t>
            </w:r>
          </w:p>
        </w:tc>
      </w:tr>
      <w:tr w:rsidR="002E1975"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center"/>
              <w:rPr>
                <w:snapToGrid w:val="0"/>
                <w:color w:val="000000"/>
                <w:sz w:val="22"/>
                <w:szCs w:val="22"/>
              </w:rPr>
            </w:pPr>
            <w:r w:rsidRPr="0088635D">
              <w:rPr>
                <w:snapToGrid w:val="0"/>
                <w:color w:val="000000"/>
                <w:sz w:val="22"/>
                <w:szCs w:val="22"/>
              </w:rPr>
              <w:t>12</w:t>
            </w:r>
          </w:p>
        </w:tc>
        <w:tc>
          <w:tcPr>
            <w:tcW w:w="3669" w:type="dxa"/>
            <w:tcBorders>
              <w:top w:val="single" w:sz="6" w:space="0" w:color="auto"/>
              <w:left w:val="single" w:sz="6" w:space="0" w:color="auto"/>
              <w:bottom w:val="single" w:sz="6" w:space="0" w:color="auto"/>
              <w:right w:val="single" w:sz="6" w:space="0" w:color="auto"/>
            </w:tcBorders>
          </w:tcPr>
          <w:p w:rsidR="002E1975" w:rsidRPr="0088635D" w:rsidRDefault="002E1975" w:rsidP="002E1975">
            <w:pPr>
              <w:jc w:val="both"/>
              <w:rPr>
                <w:snapToGrid w:val="0"/>
                <w:color w:val="000000"/>
                <w:sz w:val="22"/>
                <w:szCs w:val="22"/>
              </w:rPr>
            </w:pPr>
            <w:r w:rsidRPr="0088635D">
              <w:rPr>
                <w:snapToGrid w:val="0"/>
                <w:color w:val="000000"/>
                <w:sz w:val="22"/>
                <w:szCs w:val="22"/>
              </w:rPr>
              <w:t>Доля оборота малых предприятий (МП) в объеме оборота полного круга предприятий</w:t>
            </w:r>
          </w:p>
        </w:tc>
        <w:tc>
          <w:tcPr>
            <w:tcW w:w="850" w:type="dxa"/>
            <w:tcBorders>
              <w:top w:val="single" w:sz="6" w:space="0" w:color="auto"/>
              <w:left w:val="single" w:sz="6" w:space="0" w:color="auto"/>
              <w:bottom w:val="single" w:sz="6" w:space="0" w:color="auto"/>
              <w:right w:val="single" w:sz="6" w:space="0" w:color="auto"/>
            </w:tcBorders>
          </w:tcPr>
          <w:p w:rsidR="002E1975" w:rsidRDefault="002E1975" w:rsidP="002E1975">
            <w:pPr>
              <w:jc w:val="center"/>
              <w:rPr>
                <w:snapToGrid w:val="0"/>
                <w:color w:val="000000"/>
                <w:sz w:val="24"/>
              </w:rPr>
            </w:pPr>
            <w:r>
              <w:rPr>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17,4</w:t>
            </w:r>
          </w:p>
        </w:tc>
        <w:tc>
          <w:tcPr>
            <w:tcW w:w="985"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Нет сведений</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Нет сведений</w:t>
            </w:r>
          </w:p>
        </w:tc>
        <w:tc>
          <w:tcPr>
            <w:tcW w:w="851"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Нет сведений</w:t>
            </w:r>
          </w:p>
        </w:tc>
        <w:tc>
          <w:tcPr>
            <w:tcW w:w="850"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Нет сведений</w:t>
            </w:r>
          </w:p>
        </w:tc>
        <w:tc>
          <w:tcPr>
            <w:tcW w:w="858" w:type="dxa"/>
            <w:tcBorders>
              <w:top w:val="single" w:sz="6" w:space="0" w:color="auto"/>
              <w:left w:val="single" w:sz="6" w:space="0" w:color="auto"/>
              <w:bottom w:val="single" w:sz="6" w:space="0" w:color="auto"/>
              <w:right w:val="single" w:sz="6" w:space="0" w:color="auto"/>
            </w:tcBorders>
          </w:tcPr>
          <w:p w:rsidR="002E1975" w:rsidRPr="00B27638" w:rsidRDefault="002E1975" w:rsidP="002E1975">
            <w:pPr>
              <w:jc w:val="center"/>
              <w:rPr>
                <w:snapToGrid w:val="0"/>
                <w:color w:val="000000"/>
              </w:rPr>
            </w:pPr>
            <w:r>
              <w:rPr>
                <w:snapToGrid w:val="0"/>
                <w:color w:val="000000"/>
              </w:rPr>
              <w:t>Нет сведений</w:t>
            </w:r>
          </w:p>
        </w:tc>
      </w:tr>
      <w:tr w:rsidR="004340DB"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4340DB" w:rsidRPr="0088635D" w:rsidRDefault="004340DB" w:rsidP="004340DB">
            <w:pPr>
              <w:jc w:val="center"/>
              <w:rPr>
                <w:snapToGrid w:val="0"/>
                <w:color w:val="000000"/>
                <w:sz w:val="22"/>
                <w:szCs w:val="22"/>
              </w:rPr>
            </w:pPr>
            <w:r w:rsidRPr="0088635D">
              <w:rPr>
                <w:snapToGrid w:val="0"/>
                <w:color w:val="000000"/>
                <w:sz w:val="22"/>
                <w:szCs w:val="22"/>
              </w:rPr>
              <w:t>13</w:t>
            </w:r>
          </w:p>
        </w:tc>
        <w:tc>
          <w:tcPr>
            <w:tcW w:w="3669" w:type="dxa"/>
            <w:tcBorders>
              <w:top w:val="single" w:sz="6" w:space="0" w:color="auto"/>
              <w:left w:val="single" w:sz="6" w:space="0" w:color="auto"/>
              <w:bottom w:val="single" w:sz="6" w:space="0" w:color="auto"/>
              <w:right w:val="single" w:sz="6" w:space="0" w:color="auto"/>
            </w:tcBorders>
          </w:tcPr>
          <w:p w:rsidR="004340DB" w:rsidRPr="0088635D" w:rsidRDefault="004340DB" w:rsidP="004340DB">
            <w:pPr>
              <w:jc w:val="both"/>
              <w:rPr>
                <w:snapToGrid w:val="0"/>
                <w:color w:val="000000"/>
                <w:sz w:val="22"/>
                <w:szCs w:val="22"/>
              </w:rPr>
            </w:pPr>
            <w:r w:rsidRPr="0088635D">
              <w:rPr>
                <w:snapToGrid w:val="0"/>
                <w:color w:val="000000"/>
                <w:sz w:val="22"/>
                <w:szCs w:val="22"/>
              </w:rPr>
              <w:t>Среднесписочная численность работников (по полному кругу организаций)</w:t>
            </w:r>
          </w:p>
        </w:tc>
        <w:tc>
          <w:tcPr>
            <w:tcW w:w="850" w:type="dxa"/>
            <w:tcBorders>
              <w:top w:val="single" w:sz="6" w:space="0" w:color="auto"/>
              <w:left w:val="single" w:sz="6" w:space="0" w:color="auto"/>
              <w:bottom w:val="single" w:sz="6" w:space="0" w:color="auto"/>
              <w:right w:val="single" w:sz="6" w:space="0" w:color="auto"/>
            </w:tcBorders>
          </w:tcPr>
          <w:p w:rsidR="004340DB" w:rsidRDefault="004340DB" w:rsidP="004340DB">
            <w:pPr>
              <w:jc w:val="center"/>
              <w:rPr>
                <w:snapToGrid w:val="0"/>
                <w:color w:val="000000"/>
                <w:sz w:val="24"/>
              </w:rPr>
            </w:pPr>
            <w:r>
              <w:rPr>
                <w:snapToGrid w:val="0"/>
                <w:color w:val="000000"/>
                <w:sz w:val="24"/>
              </w:rPr>
              <w:t>тыс.</w:t>
            </w:r>
          </w:p>
          <w:p w:rsidR="004340DB" w:rsidRDefault="004340DB" w:rsidP="004340DB">
            <w:pPr>
              <w:jc w:val="center"/>
              <w:rPr>
                <w:snapToGrid w:val="0"/>
                <w:color w:val="000000"/>
                <w:sz w:val="24"/>
              </w:rPr>
            </w:pPr>
            <w:r>
              <w:rPr>
                <w:snapToGrid w:val="0"/>
                <w:color w:val="000000"/>
                <w:sz w:val="24"/>
              </w:rPr>
              <w:t>чел</w:t>
            </w:r>
          </w:p>
        </w:tc>
        <w:tc>
          <w:tcPr>
            <w:tcW w:w="851" w:type="dxa"/>
            <w:tcBorders>
              <w:top w:val="single" w:sz="6" w:space="0" w:color="auto"/>
              <w:left w:val="single" w:sz="6" w:space="0" w:color="auto"/>
              <w:bottom w:val="single" w:sz="6" w:space="0" w:color="auto"/>
              <w:right w:val="single" w:sz="6" w:space="0" w:color="auto"/>
            </w:tcBorders>
          </w:tcPr>
          <w:p w:rsidR="004340DB" w:rsidRPr="00B27638" w:rsidRDefault="004340DB" w:rsidP="004340DB">
            <w:pPr>
              <w:jc w:val="center"/>
              <w:rPr>
                <w:snapToGrid w:val="0"/>
                <w:color w:val="000000"/>
              </w:rPr>
            </w:pPr>
            <w:r>
              <w:rPr>
                <w:snapToGrid w:val="0"/>
                <w:color w:val="000000"/>
              </w:rPr>
              <w:t>7,880</w:t>
            </w:r>
          </w:p>
        </w:tc>
        <w:tc>
          <w:tcPr>
            <w:tcW w:w="985" w:type="dxa"/>
            <w:tcBorders>
              <w:top w:val="single" w:sz="6" w:space="0" w:color="auto"/>
              <w:left w:val="single" w:sz="6" w:space="0" w:color="auto"/>
              <w:bottom w:val="single" w:sz="6" w:space="0" w:color="auto"/>
              <w:right w:val="single" w:sz="6" w:space="0" w:color="auto"/>
            </w:tcBorders>
          </w:tcPr>
          <w:p w:rsidR="004340DB" w:rsidRPr="00B27638" w:rsidRDefault="004340DB" w:rsidP="004340DB">
            <w:pPr>
              <w:jc w:val="center"/>
              <w:rPr>
                <w:snapToGrid w:val="0"/>
                <w:color w:val="000000"/>
              </w:rPr>
            </w:pPr>
            <w:r>
              <w:rPr>
                <w:snapToGrid w:val="0"/>
                <w:color w:val="000000"/>
              </w:rPr>
              <w:t>7,828</w:t>
            </w:r>
          </w:p>
        </w:tc>
        <w:tc>
          <w:tcPr>
            <w:tcW w:w="850" w:type="dxa"/>
            <w:tcBorders>
              <w:top w:val="single" w:sz="6" w:space="0" w:color="auto"/>
              <w:left w:val="single" w:sz="6" w:space="0" w:color="auto"/>
              <w:bottom w:val="single" w:sz="6" w:space="0" w:color="auto"/>
              <w:right w:val="single" w:sz="6" w:space="0" w:color="auto"/>
            </w:tcBorders>
          </w:tcPr>
          <w:p w:rsidR="004340DB" w:rsidRPr="00B27638" w:rsidRDefault="004340DB" w:rsidP="004340DB">
            <w:pPr>
              <w:jc w:val="center"/>
              <w:rPr>
                <w:snapToGrid w:val="0"/>
                <w:color w:val="000000"/>
              </w:rPr>
            </w:pPr>
            <w:r>
              <w:rPr>
                <w:snapToGrid w:val="0"/>
                <w:color w:val="000000"/>
              </w:rPr>
              <w:t>7,845</w:t>
            </w:r>
          </w:p>
        </w:tc>
        <w:tc>
          <w:tcPr>
            <w:tcW w:w="851" w:type="dxa"/>
            <w:tcBorders>
              <w:top w:val="single" w:sz="6" w:space="0" w:color="auto"/>
              <w:left w:val="single" w:sz="6" w:space="0" w:color="auto"/>
              <w:bottom w:val="single" w:sz="6" w:space="0" w:color="auto"/>
              <w:right w:val="single" w:sz="6" w:space="0" w:color="auto"/>
            </w:tcBorders>
          </w:tcPr>
          <w:p w:rsidR="004340DB" w:rsidRPr="00B27638" w:rsidRDefault="00C37F13" w:rsidP="004340DB">
            <w:pPr>
              <w:jc w:val="center"/>
              <w:rPr>
                <w:snapToGrid w:val="0"/>
                <w:color w:val="000000"/>
              </w:rPr>
            </w:pPr>
            <w:r>
              <w:rPr>
                <w:snapToGrid w:val="0"/>
                <w:color w:val="000000"/>
              </w:rPr>
              <w:t>7,798</w:t>
            </w:r>
          </w:p>
        </w:tc>
        <w:tc>
          <w:tcPr>
            <w:tcW w:w="850" w:type="dxa"/>
            <w:tcBorders>
              <w:top w:val="single" w:sz="6" w:space="0" w:color="auto"/>
              <w:left w:val="single" w:sz="6" w:space="0" w:color="auto"/>
              <w:bottom w:val="single" w:sz="6" w:space="0" w:color="auto"/>
              <w:right w:val="single" w:sz="6" w:space="0" w:color="auto"/>
            </w:tcBorders>
          </w:tcPr>
          <w:p w:rsidR="004340DB" w:rsidRPr="00B27638" w:rsidRDefault="00DB18B3" w:rsidP="00C333FA">
            <w:pPr>
              <w:jc w:val="center"/>
              <w:rPr>
                <w:snapToGrid w:val="0"/>
                <w:color w:val="000000"/>
              </w:rPr>
            </w:pPr>
            <w:r>
              <w:rPr>
                <w:snapToGrid w:val="0"/>
                <w:color w:val="000000"/>
              </w:rPr>
              <w:t>6,988</w:t>
            </w:r>
          </w:p>
        </w:tc>
        <w:tc>
          <w:tcPr>
            <w:tcW w:w="858" w:type="dxa"/>
            <w:tcBorders>
              <w:top w:val="single" w:sz="6" w:space="0" w:color="auto"/>
              <w:left w:val="single" w:sz="6" w:space="0" w:color="auto"/>
              <w:bottom w:val="single" w:sz="6" w:space="0" w:color="auto"/>
              <w:right w:val="single" w:sz="6" w:space="0" w:color="auto"/>
            </w:tcBorders>
          </w:tcPr>
          <w:p w:rsidR="004340DB" w:rsidRPr="00B27638" w:rsidRDefault="00DB18B3" w:rsidP="00C333FA">
            <w:pPr>
              <w:jc w:val="center"/>
              <w:rPr>
                <w:snapToGrid w:val="0"/>
                <w:color w:val="000000"/>
              </w:rPr>
            </w:pPr>
            <w:r>
              <w:rPr>
                <w:snapToGrid w:val="0"/>
                <w:color w:val="000000"/>
              </w:rPr>
              <w:t>6,988</w:t>
            </w:r>
          </w:p>
        </w:tc>
      </w:tr>
      <w:tr w:rsidR="00DB18B3"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r w:rsidRPr="0088635D">
              <w:rPr>
                <w:snapToGrid w:val="0"/>
                <w:color w:val="000000"/>
                <w:sz w:val="22"/>
                <w:szCs w:val="22"/>
              </w:rPr>
              <w:t>14</w:t>
            </w: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both"/>
              <w:rPr>
                <w:snapToGrid w:val="0"/>
                <w:color w:val="000000"/>
                <w:sz w:val="22"/>
                <w:szCs w:val="22"/>
              </w:rPr>
            </w:pPr>
            <w:r w:rsidRPr="0088635D">
              <w:rPr>
                <w:snapToGrid w:val="0"/>
                <w:color w:val="000000"/>
                <w:sz w:val="22"/>
                <w:szCs w:val="22"/>
              </w:rPr>
              <w:t>Средняя численность работников средних предприятий списочного состава (без внешних совместителей)</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r>
              <w:rPr>
                <w:snapToGrid w:val="0"/>
                <w:color w:val="000000"/>
                <w:sz w:val="24"/>
              </w:rPr>
              <w:t>тыс. чел.</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в том числе по видам экономической деятельности:</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Сельское хозяйство, охота и лесное хозяйство</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Рыболовство, рыбоводство</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Добыча полезных ископаемых</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Обрабатывающие производства</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 xml:space="preserve">Производство и распределение </w:t>
            </w:r>
          </w:p>
          <w:p w:rsidR="00DB18B3" w:rsidRPr="0088635D" w:rsidRDefault="00DB18B3" w:rsidP="00DB18B3">
            <w:pPr>
              <w:rPr>
                <w:snapToGrid w:val="0"/>
                <w:color w:val="000000"/>
                <w:sz w:val="22"/>
                <w:szCs w:val="22"/>
              </w:rPr>
            </w:pPr>
            <w:r w:rsidRPr="0088635D">
              <w:rPr>
                <w:snapToGrid w:val="0"/>
                <w:color w:val="000000"/>
                <w:sz w:val="22"/>
                <w:szCs w:val="22"/>
              </w:rPr>
              <w:t>электроэнергии, газа и воды</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Строительство</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both"/>
              <w:rPr>
                <w:snapToGrid w:val="0"/>
                <w:color w:val="000000"/>
                <w:sz w:val="22"/>
                <w:szCs w:val="22"/>
              </w:rPr>
            </w:pPr>
            <w:r w:rsidRPr="0088635D">
              <w:rPr>
                <w:snapToGrid w:val="0"/>
                <w:color w:val="000000"/>
                <w:sz w:val="22"/>
                <w:szCs w:val="22"/>
              </w:rPr>
              <w:t>Оптовая и розничная торговля; ремонт автотранспортных средств, мотоциклетов, бытовых изделий и предметов  личного пользования</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Гостиницы и рестораны</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Транспорт и связь</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Финансовая деятельность</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Операции с недвижимым имуществом</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Образование</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both"/>
              <w:rPr>
                <w:snapToGrid w:val="0"/>
                <w:color w:val="000000"/>
                <w:sz w:val="22"/>
                <w:szCs w:val="22"/>
              </w:rPr>
            </w:pPr>
            <w:r w:rsidRPr="0088635D">
              <w:rPr>
                <w:snapToGrid w:val="0"/>
                <w:color w:val="000000"/>
                <w:sz w:val="22"/>
                <w:szCs w:val="22"/>
              </w:rPr>
              <w:t>Здравоохранение и предоставление социальных услуг</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both"/>
              <w:rPr>
                <w:snapToGrid w:val="0"/>
                <w:color w:val="000000"/>
                <w:sz w:val="22"/>
                <w:szCs w:val="22"/>
              </w:rPr>
            </w:pPr>
            <w:r w:rsidRPr="0088635D">
              <w:rPr>
                <w:snapToGrid w:val="0"/>
                <w:color w:val="000000"/>
                <w:sz w:val="22"/>
                <w:szCs w:val="22"/>
              </w:rPr>
              <w:t>Предоставление прочих комму-нальных, социальных и персональных  услуг</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highlight w:val="yellow"/>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Предоставление услуг по ведению домашнего хозяйства</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r w:rsidRPr="0088635D">
              <w:rPr>
                <w:snapToGrid w:val="0"/>
                <w:color w:val="000000"/>
                <w:sz w:val="22"/>
                <w:szCs w:val="22"/>
                <w:lang w:val="en-US"/>
              </w:rPr>
              <w:t>1</w:t>
            </w:r>
            <w:r w:rsidRPr="0088635D">
              <w:rPr>
                <w:snapToGrid w:val="0"/>
                <w:color w:val="000000"/>
                <w:sz w:val="22"/>
                <w:szCs w:val="22"/>
              </w:rPr>
              <w:t>5</w:t>
            </w: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both"/>
              <w:rPr>
                <w:snapToGrid w:val="0"/>
                <w:color w:val="000000"/>
                <w:sz w:val="22"/>
                <w:szCs w:val="22"/>
              </w:rPr>
            </w:pPr>
            <w:r w:rsidRPr="0088635D">
              <w:rPr>
                <w:snapToGrid w:val="0"/>
                <w:color w:val="000000"/>
                <w:sz w:val="22"/>
                <w:szCs w:val="22"/>
              </w:rPr>
              <w:t>Средняя численность работников ИП</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r>
              <w:rPr>
                <w:snapToGrid w:val="0"/>
                <w:color w:val="000000"/>
                <w:sz w:val="24"/>
              </w:rPr>
              <w:t>тыс. чел.</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1,455</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1,432</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1,360</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1,346</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1,356</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1,356</w:t>
            </w:r>
          </w:p>
        </w:tc>
      </w:tr>
      <w:tr w:rsidR="00DB18B3" w:rsidTr="00210CCC">
        <w:trPr>
          <w:cantSplit/>
          <w:trHeight w:val="140"/>
        </w:trPr>
        <w:tc>
          <w:tcPr>
            <w:tcW w:w="510" w:type="dxa"/>
            <w:vMerge w:val="restart"/>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r w:rsidRPr="0088635D">
              <w:rPr>
                <w:snapToGrid w:val="0"/>
                <w:color w:val="000000"/>
                <w:sz w:val="22"/>
                <w:szCs w:val="22"/>
              </w:rPr>
              <w:t>16</w:t>
            </w: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both"/>
              <w:rPr>
                <w:snapToGrid w:val="0"/>
                <w:color w:val="000000"/>
                <w:sz w:val="22"/>
                <w:szCs w:val="22"/>
              </w:rPr>
            </w:pPr>
            <w:r w:rsidRPr="0088635D">
              <w:rPr>
                <w:snapToGrid w:val="0"/>
                <w:color w:val="000000"/>
                <w:sz w:val="22"/>
                <w:szCs w:val="22"/>
              </w:rPr>
              <w:t>Средняя численность работников малых предприятий (МП) списочного состава (без внешних совместителей)</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r>
              <w:rPr>
                <w:snapToGrid w:val="0"/>
                <w:color w:val="000000"/>
                <w:sz w:val="24"/>
              </w:rPr>
              <w:t>тыс. чел</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1,847</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1,850</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1,134</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1,187</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1,173</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1,173</w:t>
            </w:r>
          </w:p>
        </w:tc>
      </w:tr>
      <w:tr w:rsidR="00DB18B3" w:rsidTr="00210CCC">
        <w:trPr>
          <w:cantSplit/>
          <w:trHeight w:val="140"/>
        </w:trPr>
        <w:tc>
          <w:tcPr>
            <w:tcW w:w="510" w:type="dxa"/>
            <w:vMerge/>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в том числе по видам экономической деятельности:</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cantSplit/>
          <w:trHeight w:val="140"/>
        </w:trPr>
        <w:tc>
          <w:tcPr>
            <w:tcW w:w="510" w:type="dxa"/>
            <w:vMerge/>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Сельское хозяйство, охота и лесное хозяйство</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68"/>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Рыболовство, рыбоводство</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right"/>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68"/>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Добыча полезных ископаемых</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right"/>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04"/>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Обрабатывающие производства</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04"/>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 xml:space="preserve">Производство и распределение </w:t>
            </w:r>
          </w:p>
          <w:p w:rsidR="00DB18B3" w:rsidRPr="0088635D" w:rsidRDefault="00DB18B3" w:rsidP="00DB18B3">
            <w:pPr>
              <w:rPr>
                <w:snapToGrid w:val="0"/>
                <w:color w:val="000000"/>
                <w:sz w:val="22"/>
                <w:szCs w:val="22"/>
              </w:rPr>
            </w:pPr>
            <w:r w:rsidRPr="0088635D">
              <w:rPr>
                <w:snapToGrid w:val="0"/>
                <w:color w:val="000000"/>
                <w:sz w:val="22"/>
                <w:szCs w:val="22"/>
              </w:rPr>
              <w:t>электроэнергии, газа и воды</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2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Строительство</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2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both"/>
              <w:rPr>
                <w:snapToGrid w:val="0"/>
                <w:color w:val="000000"/>
                <w:sz w:val="22"/>
                <w:szCs w:val="22"/>
              </w:rPr>
            </w:pPr>
            <w:r w:rsidRPr="0088635D">
              <w:rPr>
                <w:snapToGrid w:val="0"/>
                <w:color w:val="000000"/>
                <w:sz w:val="22"/>
                <w:szCs w:val="22"/>
              </w:rPr>
              <w:t>Оптовая и розничная торговля; ремонт автотранспортных средств, мотоциклетов, бытовых изделий и предметов  личного пользования</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32"/>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Гостиницы и рестораны</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0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Транспорт и связь</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0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Финансовая деятельность</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32"/>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Операции с недвижимым имуществом</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92"/>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Образование</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92"/>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both"/>
              <w:rPr>
                <w:snapToGrid w:val="0"/>
                <w:color w:val="000000"/>
                <w:sz w:val="22"/>
                <w:szCs w:val="22"/>
              </w:rPr>
            </w:pPr>
            <w:r w:rsidRPr="0088635D">
              <w:rPr>
                <w:snapToGrid w:val="0"/>
                <w:color w:val="000000"/>
                <w:sz w:val="22"/>
                <w:szCs w:val="22"/>
              </w:rPr>
              <w:t>Здравоохранение и предоставление социальных услуг</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92"/>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both"/>
              <w:rPr>
                <w:snapToGrid w:val="0"/>
                <w:color w:val="000000"/>
                <w:sz w:val="22"/>
                <w:szCs w:val="22"/>
              </w:rPr>
            </w:pPr>
            <w:r w:rsidRPr="0088635D">
              <w:rPr>
                <w:snapToGrid w:val="0"/>
                <w:color w:val="000000"/>
                <w:sz w:val="22"/>
                <w:szCs w:val="22"/>
              </w:rPr>
              <w:t>Предоставление прочих коммунальных, социальных и персональных  услуг</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92"/>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Предоставление услуг по ведению домашнего хозяйства</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4340DB" w:rsidTr="00210CCC">
        <w:trPr>
          <w:trHeight w:val="144"/>
        </w:trPr>
        <w:tc>
          <w:tcPr>
            <w:tcW w:w="510" w:type="dxa"/>
            <w:tcBorders>
              <w:top w:val="single" w:sz="6" w:space="0" w:color="auto"/>
              <w:left w:val="single" w:sz="6" w:space="0" w:color="auto"/>
              <w:bottom w:val="single" w:sz="6" w:space="0" w:color="auto"/>
              <w:right w:val="single" w:sz="6" w:space="0" w:color="auto"/>
            </w:tcBorders>
          </w:tcPr>
          <w:p w:rsidR="004340DB" w:rsidRPr="0088635D" w:rsidRDefault="004340DB" w:rsidP="004340DB">
            <w:pPr>
              <w:jc w:val="center"/>
              <w:rPr>
                <w:snapToGrid w:val="0"/>
                <w:color w:val="000000"/>
                <w:sz w:val="22"/>
                <w:szCs w:val="22"/>
              </w:rPr>
            </w:pPr>
            <w:r w:rsidRPr="0088635D">
              <w:rPr>
                <w:snapToGrid w:val="0"/>
                <w:color w:val="000000"/>
                <w:sz w:val="22"/>
                <w:szCs w:val="22"/>
              </w:rPr>
              <w:lastRenderedPageBreak/>
              <w:t>17</w:t>
            </w:r>
          </w:p>
        </w:tc>
        <w:tc>
          <w:tcPr>
            <w:tcW w:w="3669" w:type="dxa"/>
            <w:tcBorders>
              <w:top w:val="single" w:sz="6" w:space="0" w:color="auto"/>
              <w:left w:val="single" w:sz="6" w:space="0" w:color="auto"/>
              <w:bottom w:val="single" w:sz="6" w:space="0" w:color="auto"/>
              <w:right w:val="single" w:sz="6" w:space="0" w:color="auto"/>
            </w:tcBorders>
          </w:tcPr>
          <w:p w:rsidR="004340DB" w:rsidRPr="0088635D" w:rsidRDefault="004340DB" w:rsidP="004340DB">
            <w:pPr>
              <w:jc w:val="both"/>
              <w:rPr>
                <w:snapToGrid w:val="0"/>
                <w:color w:val="000000"/>
                <w:sz w:val="22"/>
                <w:szCs w:val="22"/>
              </w:rPr>
            </w:pPr>
            <w:r w:rsidRPr="0088635D">
              <w:rPr>
                <w:snapToGrid w:val="0"/>
                <w:color w:val="000000"/>
                <w:sz w:val="22"/>
                <w:szCs w:val="22"/>
              </w:rPr>
              <w:t>Доля работников малых предприятий в общей численности занятых в экономике</w:t>
            </w:r>
          </w:p>
        </w:tc>
        <w:tc>
          <w:tcPr>
            <w:tcW w:w="850" w:type="dxa"/>
            <w:tcBorders>
              <w:top w:val="single" w:sz="6" w:space="0" w:color="auto"/>
              <w:left w:val="single" w:sz="6" w:space="0" w:color="auto"/>
              <w:bottom w:val="single" w:sz="6" w:space="0" w:color="auto"/>
              <w:right w:val="single" w:sz="6" w:space="0" w:color="auto"/>
            </w:tcBorders>
          </w:tcPr>
          <w:p w:rsidR="004340DB" w:rsidRDefault="004340DB" w:rsidP="004340DB">
            <w:pPr>
              <w:jc w:val="center"/>
              <w:rPr>
                <w:snapToGrid w:val="0"/>
                <w:color w:val="000000"/>
                <w:sz w:val="24"/>
              </w:rPr>
            </w:pPr>
            <w:r>
              <w:rPr>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4340DB" w:rsidRPr="00B27638" w:rsidRDefault="004340DB" w:rsidP="004340DB">
            <w:pPr>
              <w:jc w:val="center"/>
              <w:rPr>
                <w:snapToGrid w:val="0"/>
                <w:color w:val="000000"/>
              </w:rPr>
            </w:pPr>
            <w:r>
              <w:rPr>
                <w:snapToGrid w:val="0"/>
                <w:color w:val="000000"/>
              </w:rPr>
              <w:t>32,5</w:t>
            </w:r>
          </w:p>
        </w:tc>
        <w:tc>
          <w:tcPr>
            <w:tcW w:w="985" w:type="dxa"/>
            <w:tcBorders>
              <w:top w:val="single" w:sz="6" w:space="0" w:color="auto"/>
              <w:left w:val="single" w:sz="6" w:space="0" w:color="auto"/>
              <w:bottom w:val="single" w:sz="6" w:space="0" w:color="auto"/>
              <w:right w:val="single" w:sz="6" w:space="0" w:color="auto"/>
            </w:tcBorders>
          </w:tcPr>
          <w:p w:rsidR="004340DB" w:rsidRPr="00B27638" w:rsidRDefault="004340DB" w:rsidP="004340DB">
            <w:pPr>
              <w:jc w:val="center"/>
              <w:rPr>
                <w:snapToGrid w:val="0"/>
                <w:color w:val="000000"/>
              </w:rPr>
            </w:pPr>
            <w:r>
              <w:rPr>
                <w:snapToGrid w:val="0"/>
                <w:color w:val="000000"/>
              </w:rPr>
              <w:t>32,5</w:t>
            </w:r>
          </w:p>
        </w:tc>
        <w:tc>
          <w:tcPr>
            <w:tcW w:w="850" w:type="dxa"/>
            <w:tcBorders>
              <w:top w:val="single" w:sz="6" w:space="0" w:color="auto"/>
              <w:left w:val="single" w:sz="6" w:space="0" w:color="auto"/>
              <w:bottom w:val="single" w:sz="6" w:space="0" w:color="auto"/>
              <w:right w:val="single" w:sz="6" w:space="0" w:color="auto"/>
            </w:tcBorders>
          </w:tcPr>
          <w:p w:rsidR="004340DB" w:rsidRPr="00B27638" w:rsidRDefault="00A41570" w:rsidP="004340DB">
            <w:pPr>
              <w:jc w:val="center"/>
              <w:rPr>
                <w:snapToGrid w:val="0"/>
                <w:color w:val="000000"/>
              </w:rPr>
            </w:pPr>
            <w:r>
              <w:rPr>
                <w:snapToGrid w:val="0"/>
                <w:color w:val="000000"/>
              </w:rPr>
              <w:t>31,79</w:t>
            </w:r>
          </w:p>
        </w:tc>
        <w:tc>
          <w:tcPr>
            <w:tcW w:w="851" w:type="dxa"/>
            <w:tcBorders>
              <w:top w:val="single" w:sz="6" w:space="0" w:color="auto"/>
              <w:left w:val="single" w:sz="6" w:space="0" w:color="auto"/>
              <w:bottom w:val="single" w:sz="6" w:space="0" w:color="auto"/>
              <w:right w:val="single" w:sz="6" w:space="0" w:color="auto"/>
            </w:tcBorders>
          </w:tcPr>
          <w:p w:rsidR="004340DB" w:rsidRPr="00B27638" w:rsidRDefault="00A41570" w:rsidP="004340DB">
            <w:pPr>
              <w:jc w:val="center"/>
              <w:rPr>
                <w:snapToGrid w:val="0"/>
                <w:color w:val="000000"/>
              </w:rPr>
            </w:pPr>
            <w:r>
              <w:rPr>
                <w:snapToGrid w:val="0"/>
                <w:color w:val="000000"/>
              </w:rPr>
              <w:t>32,48</w:t>
            </w:r>
          </w:p>
        </w:tc>
        <w:tc>
          <w:tcPr>
            <w:tcW w:w="850" w:type="dxa"/>
            <w:tcBorders>
              <w:top w:val="single" w:sz="6" w:space="0" w:color="auto"/>
              <w:left w:val="single" w:sz="6" w:space="0" w:color="auto"/>
              <w:bottom w:val="single" w:sz="6" w:space="0" w:color="auto"/>
              <w:right w:val="single" w:sz="6" w:space="0" w:color="auto"/>
            </w:tcBorders>
          </w:tcPr>
          <w:p w:rsidR="004340DB" w:rsidRPr="00B27638" w:rsidRDefault="00DB18B3" w:rsidP="00C333FA">
            <w:pPr>
              <w:jc w:val="center"/>
              <w:rPr>
                <w:snapToGrid w:val="0"/>
                <w:color w:val="000000"/>
              </w:rPr>
            </w:pPr>
            <w:r>
              <w:rPr>
                <w:snapToGrid w:val="0"/>
                <w:color w:val="000000"/>
              </w:rPr>
              <w:t>36,19</w:t>
            </w:r>
          </w:p>
        </w:tc>
        <w:tc>
          <w:tcPr>
            <w:tcW w:w="858" w:type="dxa"/>
            <w:tcBorders>
              <w:top w:val="single" w:sz="6" w:space="0" w:color="auto"/>
              <w:left w:val="single" w:sz="6" w:space="0" w:color="auto"/>
              <w:bottom w:val="single" w:sz="6" w:space="0" w:color="auto"/>
              <w:right w:val="single" w:sz="6" w:space="0" w:color="auto"/>
            </w:tcBorders>
          </w:tcPr>
          <w:p w:rsidR="004340DB" w:rsidRPr="00B27638" w:rsidRDefault="00DB18B3" w:rsidP="00C333FA">
            <w:pPr>
              <w:jc w:val="center"/>
              <w:rPr>
                <w:snapToGrid w:val="0"/>
                <w:color w:val="000000"/>
              </w:rPr>
            </w:pPr>
            <w:r>
              <w:rPr>
                <w:snapToGrid w:val="0"/>
                <w:color w:val="000000"/>
              </w:rPr>
              <w:t>36,19</w:t>
            </w:r>
          </w:p>
        </w:tc>
      </w:tr>
      <w:tr w:rsidR="00DB18B3" w:rsidTr="00210CCC">
        <w:trPr>
          <w:trHeight w:val="144"/>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r w:rsidRPr="0088635D">
              <w:rPr>
                <w:snapToGrid w:val="0"/>
                <w:color w:val="000000"/>
                <w:sz w:val="22"/>
                <w:szCs w:val="22"/>
              </w:rPr>
              <w:t>18</w:t>
            </w: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both"/>
              <w:rPr>
                <w:snapToGrid w:val="0"/>
                <w:color w:val="000000"/>
                <w:sz w:val="22"/>
                <w:szCs w:val="22"/>
              </w:rPr>
            </w:pPr>
            <w:r w:rsidRPr="0088635D">
              <w:rPr>
                <w:snapToGrid w:val="0"/>
                <w:color w:val="000000"/>
                <w:sz w:val="22"/>
                <w:szCs w:val="22"/>
              </w:rPr>
              <w:t>Среднемесячная зарплата и выплаты социального характера на 1 работника МП</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r>
              <w:rPr>
                <w:snapToGrid w:val="0"/>
                <w:color w:val="000000"/>
                <w:sz w:val="24"/>
              </w:rPr>
              <w:t>тыс. руб.</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sidRPr="00603B10">
              <w:rPr>
                <w:snapToGrid w:val="0"/>
                <w:color w:val="000000"/>
              </w:rPr>
              <w:t>Нет данных</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sidRPr="00603B10">
              <w:rPr>
                <w:snapToGrid w:val="0"/>
                <w:color w:val="000000"/>
              </w:rPr>
              <w:t>Нет данных</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sidRPr="00603B10">
              <w:rPr>
                <w:snapToGrid w:val="0"/>
                <w:color w:val="000000"/>
              </w:rPr>
              <w:t>Нет данных</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sidRPr="00603B10">
              <w:rPr>
                <w:snapToGrid w:val="0"/>
                <w:color w:val="000000"/>
              </w:rPr>
              <w:t>Нет данных</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sidRPr="00603B10">
              <w:rPr>
                <w:snapToGrid w:val="0"/>
                <w:color w:val="000000"/>
              </w:rPr>
              <w:t>Нет данных</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sidRPr="00603B10">
              <w:rPr>
                <w:snapToGrid w:val="0"/>
                <w:color w:val="000000"/>
              </w:rPr>
              <w:t>Нет данных</w:t>
            </w:r>
          </w:p>
        </w:tc>
      </w:tr>
      <w:tr w:rsidR="00DB18B3" w:rsidTr="00210CCC">
        <w:trPr>
          <w:trHeight w:val="144"/>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r w:rsidRPr="0088635D">
              <w:rPr>
                <w:snapToGrid w:val="0"/>
                <w:color w:val="000000"/>
                <w:sz w:val="22"/>
                <w:szCs w:val="22"/>
              </w:rPr>
              <w:t>19</w:t>
            </w: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both"/>
              <w:rPr>
                <w:snapToGrid w:val="0"/>
                <w:color w:val="000000"/>
                <w:sz w:val="22"/>
                <w:szCs w:val="22"/>
              </w:rPr>
            </w:pPr>
            <w:r w:rsidRPr="0088635D">
              <w:rPr>
                <w:snapToGrid w:val="0"/>
                <w:color w:val="000000"/>
                <w:sz w:val="22"/>
                <w:szCs w:val="22"/>
              </w:rPr>
              <w:t xml:space="preserve">Среднемесячная зарплата и выплаты социального характера на 1 работника среднего предприятия. </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r>
              <w:rPr>
                <w:snapToGrid w:val="0"/>
                <w:color w:val="000000"/>
                <w:sz w:val="24"/>
              </w:rPr>
              <w:t>тыс. руб.</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256"/>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r w:rsidRPr="0088635D">
              <w:rPr>
                <w:snapToGrid w:val="0"/>
                <w:color w:val="000000"/>
                <w:sz w:val="22"/>
                <w:szCs w:val="22"/>
              </w:rPr>
              <w:t>20</w:t>
            </w: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both"/>
              <w:rPr>
                <w:snapToGrid w:val="0"/>
                <w:color w:val="000000"/>
                <w:sz w:val="22"/>
                <w:szCs w:val="22"/>
              </w:rPr>
            </w:pPr>
            <w:r w:rsidRPr="0088635D">
              <w:rPr>
                <w:snapToGrid w:val="0"/>
                <w:color w:val="000000"/>
                <w:sz w:val="22"/>
                <w:szCs w:val="22"/>
              </w:rPr>
              <w:t>Объем финансовых средств, предусмотренных на поддержку субъектов малого и среднего предпринимательства (МСП) в бюджете Приморского края на год</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r>
              <w:rPr>
                <w:snapToGrid w:val="0"/>
                <w:color w:val="000000"/>
                <w:sz w:val="24"/>
              </w:rPr>
              <w:t>млн. руб.</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cantSplit/>
          <w:trHeight w:val="204"/>
        </w:trPr>
        <w:tc>
          <w:tcPr>
            <w:tcW w:w="510" w:type="dxa"/>
            <w:vMerge w:val="restart"/>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r w:rsidRPr="0088635D">
              <w:rPr>
                <w:snapToGrid w:val="0"/>
                <w:color w:val="000000"/>
                <w:sz w:val="22"/>
                <w:szCs w:val="22"/>
              </w:rPr>
              <w:t>21</w:t>
            </w: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both"/>
              <w:rPr>
                <w:snapToGrid w:val="0"/>
                <w:color w:val="000000"/>
                <w:sz w:val="22"/>
                <w:szCs w:val="22"/>
              </w:rPr>
            </w:pPr>
            <w:r w:rsidRPr="0088635D">
              <w:rPr>
                <w:snapToGrid w:val="0"/>
                <w:color w:val="000000"/>
                <w:sz w:val="22"/>
                <w:szCs w:val="22"/>
              </w:rPr>
              <w:t>Количество субъектов МСП, получивших поддержку</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r>
              <w:rPr>
                <w:snapToGrid w:val="0"/>
                <w:color w:val="000000"/>
                <w:sz w:val="24"/>
              </w:rPr>
              <w:t>ед.</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31</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A40201" w:rsidP="00DB18B3">
            <w:pPr>
              <w:jc w:val="center"/>
              <w:rPr>
                <w:snapToGrid w:val="0"/>
                <w:color w:val="000000"/>
              </w:rPr>
            </w:pPr>
            <w:r>
              <w:rPr>
                <w:snapToGrid w:val="0"/>
                <w:color w:val="000000"/>
              </w:rPr>
              <w:t>31</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A40201" w:rsidP="00DB18B3">
            <w:pPr>
              <w:jc w:val="center"/>
              <w:rPr>
                <w:snapToGrid w:val="0"/>
                <w:color w:val="000000"/>
              </w:rPr>
            </w:pPr>
            <w:r>
              <w:rPr>
                <w:snapToGrid w:val="0"/>
                <w:color w:val="000000"/>
              </w:rPr>
              <w:t>31</w:t>
            </w:r>
          </w:p>
        </w:tc>
      </w:tr>
      <w:tr w:rsidR="00DB18B3" w:rsidTr="00210CCC">
        <w:trPr>
          <w:cantSplit/>
          <w:trHeight w:val="68"/>
        </w:trPr>
        <w:tc>
          <w:tcPr>
            <w:tcW w:w="510" w:type="dxa"/>
            <w:vMerge/>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в том числе из :</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right"/>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A40201" w:rsidTr="00210CCC">
        <w:trPr>
          <w:trHeight w:val="60"/>
        </w:trPr>
        <w:tc>
          <w:tcPr>
            <w:tcW w:w="510"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rPr>
                <w:snapToGrid w:val="0"/>
                <w:color w:val="000000"/>
                <w:sz w:val="22"/>
                <w:szCs w:val="22"/>
              </w:rPr>
            </w:pPr>
            <w:r w:rsidRPr="0088635D">
              <w:rPr>
                <w:snapToGrid w:val="0"/>
                <w:color w:val="000000"/>
                <w:sz w:val="22"/>
                <w:szCs w:val="22"/>
              </w:rPr>
              <w:t xml:space="preserve">               федерального бюджета</w:t>
            </w:r>
          </w:p>
        </w:tc>
        <w:tc>
          <w:tcPr>
            <w:tcW w:w="850" w:type="dxa"/>
            <w:tcBorders>
              <w:top w:val="single" w:sz="6" w:space="0" w:color="auto"/>
              <w:left w:val="single" w:sz="6" w:space="0" w:color="auto"/>
              <w:bottom w:val="single" w:sz="6" w:space="0" w:color="auto"/>
              <w:right w:val="single" w:sz="6" w:space="0" w:color="auto"/>
            </w:tcBorders>
          </w:tcPr>
          <w:p w:rsidR="00A40201" w:rsidRDefault="00A40201" w:rsidP="00A40201">
            <w:pPr>
              <w:jc w:val="right"/>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1</w:t>
            </w:r>
          </w:p>
        </w:tc>
        <w:tc>
          <w:tcPr>
            <w:tcW w:w="985"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1</w:t>
            </w:r>
          </w:p>
        </w:tc>
        <w:tc>
          <w:tcPr>
            <w:tcW w:w="858"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1</w:t>
            </w:r>
          </w:p>
        </w:tc>
      </w:tr>
      <w:tr w:rsidR="00A40201" w:rsidTr="00210CCC">
        <w:trPr>
          <w:trHeight w:val="92"/>
        </w:trPr>
        <w:tc>
          <w:tcPr>
            <w:tcW w:w="510"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rPr>
                <w:snapToGrid w:val="0"/>
                <w:color w:val="000000"/>
                <w:sz w:val="22"/>
                <w:szCs w:val="22"/>
              </w:rPr>
            </w:pPr>
            <w:r w:rsidRPr="0088635D">
              <w:rPr>
                <w:snapToGrid w:val="0"/>
                <w:color w:val="000000"/>
                <w:sz w:val="22"/>
                <w:szCs w:val="22"/>
              </w:rPr>
              <w:t xml:space="preserve">            бюджета Приморского края</w:t>
            </w:r>
          </w:p>
        </w:tc>
        <w:tc>
          <w:tcPr>
            <w:tcW w:w="850" w:type="dxa"/>
            <w:tcBorders>
              <w:top w:val="single" w:sz="6" w:space="0" w:color="auto"/>
              <w:left w:val="single" w:sz="6" w:space="0" w:color="auto"/>
              <w:bottom w:val="single" w:sz="6" w:space="0" w:color="auto"/>
              <w:right w:val="single" w:sz="6" w:space="0" w:color="auto"/>
            </w:tcBorders>
          </w:tcPr>
          <w:p w:rsidR="00A40201" w:rsidRDefault="00A40201" w:rsidP="00A40201">
            <w:pPr>
              <w:jc w:val="right"/>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1</w:t>
            </w:r>
          </w:p>
        </w:tc>
        <w:tc>
          <w:tcPr>
            <w:tcW w:w="985"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1</w:t>
            </w:r>
          </w:p>
        </w:tc>
        <w:tc>
          <w:tcPr>
            <w:tcW w:w="858"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1</w:t>
            </w:r>
          </w:p>
        </w:tc>
      </w:tr>
      <w:tr w:rsidR="00A40201" w:rsidTr="00210CCC">
        <w:trPr>
          <w:trHeight w:val="92"/>
        </w:trPr>
        <w:tc>
          <w:tcPr>
            <w:tcW w:w="510"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rPr>
                <w:snapToGrid w:val="0"/>
                <w:color w:val="000000"/>
                <w:sz w:val="22"/>
                <w:szCs w:val="22"/>
              </w:rPr>
            </w:pPr>
            <w:r w:rsidRPr="0088635D">
              <w:rPr>
                <w:snapToGrid w:val="0"/>
                <w:color w:val="000000"/>
                <w:sz w:val="22"/>
                <w:szCs w:val="22"/>
              </w:rPr>
              <w:t xml:space="preserve">             средств местных бюджетов</w:t>
            </w:r>
          </w:p>
        </w:tc>
        <w:tc>
          <w:tcPr>
            <w:tcW w:w="850" w:type="dxa"/>
            <w:tcBorders>
              <w:top w:val="single" w:sz="6" w:space="0" w:color="auto"/>
              <w:left w:val="single" w:sz="6" w:space="0" w:color="auto"/>
              <w:bottom w:val="single" w:sz="6" w:space="0" w:color="auto"/>
              <w:right w:val="single" w:sz="6" w:space="0" w:color="auto"/>
            </w:tcBorders>
          </w:tcPr>
          <w:p w:rsidR="00A40201" w:rsidRDefault="00A40201" w:rsidP="00A40201">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31</w:t>
            </w:r>
          </w:p>
        </w:tc>
        <w:tc>
          <w:tcPr>
            <w:tcW w:w="985"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31</w:t>
            </w:r>
          </w:p>
        </w:tc>
        <w:tc>
          <w:tcPr>
            <w:tcW w:w="858"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31</w:t>
            </w:r>
          </w:p>
        </w:tc>
      </w:tr>
      <w:tr w:rsidR="00DB18B3"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из внебюджетного фонда Особой экономической зоны</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Регионального фонда поддержки МП</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Муниципальных фондов</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40"/>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других источников (в примечании - указать источники)</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A40201" w:rsidTr="00210CCC">
        <w:trPr>
          <w:cantSplit/>
          <w:trHeight w:val="140"/>
        </w:trPr>
        <w:tc>
          <w:tcPr>
            <w:tcW w:w="510" w:type="dxa"/>
            <w:vMerge w:val="restart"/>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center"/>
              <w:rPr>
                <w:snapToGrid w:val="0"/>
                <w:color w:val="000000"/>
                <w:sz w:val="22"/>
                <w:szCs w:val="22"/>
              </w:rPr>
            </w:pPr>
            <w:r w:rsidRPr="0088635D">
              <w:rPr>
                <w:snapToGrid w:val="0"/>
                <w:color w:val="000000"/>
                <w:sz w:val="22"/>
                <w:szCs w:val="22"/>
              </w:rPr>
              <w:t>22</w:t>
            </w:r>
          </w:p>
        </w:tc>
        <w:tc>
          <w:tcPr>
            <w:tcW w:w="3669"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both"/>
              <w:rPr>
                <w:snapToGrid w:val="0"/>
                <w:color w:val="000000"/>
                <w:sz w:val="22"/>
                <w:szCs w:val="22"/>
              </w:rPr>
            </w:pPr>
            <w:r w:rsidRPr="0088635D">
              <w:rPr>
                <w:snapToGrid w:val="0"/>
                <w:color w:val="000000"/>
                <w:sz w:val="22"/>
                <w:szCs w:val="22"/>
              </w:rPr>
              <w:t>Объем финансовых средств, полученных субъектами МСП из:</w:t>
            </w:r>
          </w:p>
        </w:tc>
        <w:tc>
          <w:tcPr>
            <w:tcW w:w="850" w:type="dxa"/>
            <w:tcBorders>
              <w:top w:val="single" w:sz="6" w:space="0" w:color="auto"/>
              <w:left w:val="single" w:sz="6" w:space="0" w:color="auto"/>
              <w:bottom w:val="single" w:sz="6" w:space="0" w:color="auto"/>
              <w:right w:val="single" w:sz="6" w:space="0" w:color="auto"/>
            </w:tcBorders>
          </w:tcPr>
          <w:p w:rsidR="00A40201" w:rsidRDefault="00A40201" w:rsidP="00A40201">
            <w:pPr>
              <w:jc w:val="center"/>
              <w:rPr>
                <w:snapToGrid w:val="0"/>
                <w:color w:val="000000"/>
                <w:sz w:val="24"/>
              </w:rPr>
            </w:pPr>
            <w:r>
              <w:rPr>
                <w:snapToGrid w:val="0"/>
                <w:color w:val="000000"/>
                <w:sz w:val="24"/>
              </w:rPr>
              <w:t>тыс. руб.</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350,0</w:t>
            </w:r>
          </w:p>
        </w:tc>
        <w:tc>
          <w:tcPr>
            <w:tcW w:w="985"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400,0</w:t>
            </w:r>
          </w:p>
        </w:tc>
        <w:tc>
          <w:tcPr>
            <w:tcW w:w="858"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400,0</w:t>
            </w:r>
          </w:p>
        </w:tc>
      </w:tr>
      <w:tr w:rsidR="00A40201" w:rsidTr="00210CCC">
        <w:trPr>
          <w:cantSplit/>
          <w:trHeight w:val="140"/>
        </w:trPr>
        <w:tc>
          <w:tcPr>
            <w:tcW w:w="510" w:type="dxa"/>
            <w:vMerge/>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rPr>
                <w:snapToGrid w:val="0"/>
                <w:color w:val="000000"/>
                <w:sz w:val="22"/>
                <w:szCs w:val="22"/>
              </w:rPr>
            </w:pPr>
            <w:r w:rsidRPr="0088635D">
              <w:rPr>
                <w:snapToGrid w:val="0"/>
                <w:color w:val="000000"/>
                <w:sz w:val="22"/>
                <w:szCs w:val="22"/>
              </w:rPr>
              <w:t xml:space="preserve">            федерального бюджета</w:t>
            </w:r>
          </w:p>
        </w:tc>
        <w:tc>
          <w:tcPr>
            <w:tcW w:w="850" w:type="dxa"/>
            <w:tcBorders>
              <w:top w:val="single" w:sz="6" w:space="0" w:color="auto"/>
              <w:left w:val="single" w:sz="6" w:space="0" w:color="auto"/>
              <w:bottom w:val="single" w:sz="6" w:space="0" w:color="auto"/>
              <w:right w:val="single" w:sz="6" w:space="0" w:color="auto"/>
            </w:tcBorders>
          </w:tcPr>
          <w:p w:rsidR="00A40201" w:rsidRDefault="00A40201" w:rsidP="00A40201">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217,197</w:t>
            </w:r>
          </w:p>
        </w:tc>
        <w:tc>
          <w:tcPr>
            <w:tcW w:w="985"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213,197</w:t>
            </w:r>
          </w:p>
        </w:tc>
        <w:tc>
          <w:tcPr>
            <w:tcW w:w="858"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213,197</w:t>
            </w:r>
          </w:p>
        </w:tc>
      </w:tr>
      <w:tr w:rsidR="00A40201" w:rsidTr="00210CCC">
        <w:trPr>
          <w:cantSplit/>
          <w:trHeight w:val="140"/>
        </w:trPr>
        <w:tc>
          <w:tcPr>
            <w:tcW w:w="510" w:type="dxa"/>
            <w:vMerge/>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rPr>
                <w:snapToGrid w:val="0"/>
                <w:color w:val="000000"/>
                <w:sz w:val="22"/>
                <w:szCs w:val="22"/>
              </w:rPr>
            </w:pPr>
            <w:r w:rsidRPr="0088635D">
              <w:rPr>
                <w:snapToGrid w:val="0"/>
                <w:color w:val="000000"/>
                <w:sz w:val="22"/>
                <w:szCs w:val="22"/>
              </w:rPr>
              <w:t xml:space="preserve">            бюджета Приморского края</w:t>
            </w:r>
          </w:p>
        </w:tc>
        <w:tc>
          <w:tcPr>
            <w:tcW w:w="850" w:type="dxa"/>
            <w:tcBorders>
              <w:top w:val="single" w:sz="6" w:space="0" w:color="auto"/>
              <w:left w:val="single" w:sz="6" w:space="0" w:color="auto"/>
              <w:bottom w:val="single" w:sz="6" w:space="0" w:color="auto"/>
              <w:right w:val="single" w:sz="6" w:space="0" w:color="auto"/>
            </w:tcBorders>
          </w:tcPr>
          <w:p w:rsidR="00A40201" w:rsidRDefault="00A40201" w:rsidP="00A40201">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32,803</w:t>
            </w:r>
          </w:p>
        </w:tc>
        <w:tc>
          <w:tcPr>
            <w:tcW w:w="985"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36,243</w:t>
            </w:r>
          </w:p>
        </w:tc>
        <w:tc>
          <w:tcPr>
            <w:tcW w:w="858"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36,243</w:t>
            </w:r>
          </w:p>
        </w:tc>
      </w:tr>
      <w:tr w:rsidR="00A40201" w:rsidTr="00210CCC">
        <w:trPr>
          <w:cantSplit/>
          <w:trHeight w:val="140"/>
        </w:trPr>
        <w:tc>
          <w:tcPr>
            <w:tcW w:w="510" w:type="dxa"/>
            <w:vMerge/>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rPr>
                <w:snapToGrid w:val="0"/>
                <w:color w:val="000000"/>
                <w:sz w:val="22"/>
                <w:szCs w:val="22"/>
              </w:rPr>
            </w:pPr>
            <w:r w:rsidRPr="0088635D">
              <w:rPr>
                <w:snapToGrid w:val="0"/>
                <w:color w:val="000000"/>
                <w:sz w:val="22"/>
                <w:szCs w:val="22"/>
              </w:rPr>
              <w:t>средств местных бюджетов</w:t>
            </w:r>
          </w:p>
        </w:tc>
        <w:tc>
          <w:tcPr>
            <w:tcW w:w="850" w:type="dxa"/>
            <w:tcBorders>
              <w:top w:val="single" w:sz="6" w:space="0" w:color="auto"/>
              <w:left w:val="single" w:sz="6" w:space="0" w:color="auto"/>
              <w:bottom w:val="single" w:sz="6" w:space="0" w:color="auto"/>
              <w:right w:val="single" w:sz="6" w:space="0" w:color="auto"/>
            </w:tcBorders>
          </w:tcPr>
          <w:p w:rsidR="00A40201" w:rsidRDefault="00A40201" w:rsidP="00A40201">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100,0</w:t>
            </w:r>
          </w:p>
        </w:tc>
        <w:tc>
          <w:tcPr>
            <w:tcW w:w="985"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150,0</w:t>
            </w:r>
          </w:p>
        </w:tc>
        <w:tc>
          <w:tcPr>
            <w:tcW w:w="858"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150,0</w:t>
            </w:r>
          </w:p>
        </w:tc>
      </w:tr>
      <w:tr w:rsidR="00DB18B3" w:rsidTr="00210CCC">
        <w:trPr>
          <w:cantSplit/>
          <w:trHeight w:val="140"/>
        </w:trPr>
        <w:tc>
          <w:tcPr>
            <w:tcW w:w="510" w:type="dxa"/>
            <w:vMerge/>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rPr>
                <w:snapToGrid w:val="0"/>
                <w:color w:val="000000"/>
                <w:sz w:val="22"/>
                <w:szCs w:val="22"/>
              </w:rPr>
            </w:pPr>
            <w:r w:rsidRPr="0088635D">
              <w:rPr>
                <w:snapToGrid w:val="0"/>
                <w:color w:val="000000"/>
                <w:sz w:val="22"/>
                <w:szCs w:val="22"/>
              </w:rPr>
              <w:t>других источников (в примечании - указать источники)</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4340DB" w:rsidTr="00210CCC">
        <w:trPr>
          <w:trHeight w:val="144"/>
        </w:trPr>
        <w:tc>
          <w:tcPr>
            <w:tcW w:w="510" w:type="dxa"/>
            <w:tcBorders>
              <w:top w:val="single" w:sz="6" w:space="0" w:color="auto"/>
              <w:left w:val="single" w:sz="6" w:space="0" w:color="auto"/>
              <w:bottom w:val="single" w:sz="6" w:space="0" w:color="auto"/>
              <w:right w:val="single" w:sz="6" w:space="0" w:color="auto"/>
            </w:tcBorders>
          </w:tcPr>
          <w:p w:rsidR="004340DB" w:rsidRPr="0088635D" w:rsidRDefault="004340DB" w:rsidP="004340DB">
            <w:pPr>
              <w:jc w:val="center"/>
              <w:rPr>
                <w:snapToGrid w:val="0"/>
                <w:color w:val="000000"/>
                <w:sz w:val="22"/>
                <w:szCs w:val="22"/>
              </w:rPr>
            </w:pPr>
            <w:r w:rsidRPr="0088635D">
              <w:rPr>
                <w:snapToGrid w:val="0"/>
                <w:color w:val="000000"/>
                <w:sz w:val="22"/>
                <w:szCs w:val="22"/>
              </w:rPr>
              <w:t>23</w:t>
            </w:r>
          </w:p>
        </w:tc>
        <w:tc>
          <w:tcPr>
            <w:tcW w:w="3669" w:type="dxa"/>
            <w:tcBorders>
              <w:top w:val="single" w:sz="6" w:space="0" w:color="auto"/>
              <w:left w:val="single" w:sz="6" w:space="0" w:color="auto"/>
              <w:bottom w:val="single" w:sz="6" w:space="0" w:color="auto"/>
              <w:right w:val="single" w:sz="6" w:space="0" w:color="auto"/>
            </w:tcBorders>
          </w:tcPr>
          <w:p w:rsidR="004340DB" w:rsidRPr="0088635D" w:rsidRDefault="004340DB" w:rsidP="004340DB">
            <w:pPr>
              <w:jc w:val="both"/>
              <w:rPr>
                <w:snapToGrid w:val="0"/>
                <w:color w:val="000000"/>
                <w:sz w:val="22"/>
                <w:szCs w:val="22"/>
              </w:rPr>
            </w:pPr>
            <w:r w:rsidRPr="0088635D">
              <w:rPr>
                <w:snapToGrid w:val="0"/>
                <w:color w:val="000000"/>
                <w:sz w:val="22"/>
                <w:szCs w:val="22"/>
              </w:rPr>
              <w:t>Всего проведено торгов и других способов размещения заказа</w:t>
            </w:r>
          </w:p>
        </w:tc>
        <w:tc>
          <w:tcPr>
            <w:tcW w:w="850" w:type="dxa"/>
            <w:tcBorders>
              <w:top w:val="single" w:sz="6" w:space="0" w:color="auto"/>
              <w:left w:val="single" w:sz="6" w:space="0" w:color="auto"/>
              <w:bottom w:val="single" w:sz="6" w:space="0" w:color="auto"/>
              <w:right w:val="single" w:sz="6" w:space="0" w:color="auto"/>
            </w:tcBorders>
          </w:tcPr>
          <w:p w:rsidR="004340DB" w:rsidRPr="009C2F2B" w:rsidRDefault="004340DB" w:rsidP="004340DB">
            <w:pPr>
              <w:jc w:val="center"/>
              <w:rPr>
                <w:snapToGrid w:val="0"/>
                <w:color w:val="000000"/>
                <w:sz w:val="24"/>
                <w:szCs w:val="24"/>
              </w:rPr>
            </w:pPr>
            <w:r w:rsidRPr="009C2F2B">
              <w:rPr>
                <w:snapToGrid w:val="0"/>
                <w:color w:val="000000"/>
                <w:sz w:val="24"/>
                <w:szCs w:val="24"/>
              </w:rPr>
              <w:t>ед.</w:t>
            </w:r>
          </w:p>
        </w:tc>
        <w:tc>
          <w:tcPr>
            <w:tcW w:w="851" w:type="dxa"/>
            <w:tcBorders>
              <w:top w:val="single" w:sz="6" w:space="0" w:color="auto"/>
              <w:left w:val="single" w:sz="6" w:space="0" w:color="auto"/>
              <w:bottom w:val="single" w:sz="6" w:space="0" w:color="auto"/>
              <w:right w:val="single" w:sz="6" w:space="0" w:color="auto"/>
            </w:tcBorders>
          </w:tcPr>
          <w:p w:rsidR="004340DB" w:rsidRPr="00B27638" w:rsidRDefault="004340DB" w:rsidP="004340DB">
            <w:pPr>
              <w:jc w:val="center"/>
              <w:rPr>
                <w:snapToGrid w:val="0"/>
                <w:color w:val="000000"/>
              </w:rPr>
            </w:pPr>
            <w:r>
              <w:rPr>
                <w:snapToGrid w:val="0"/>
                <w:color w:val="000000"/>
              </w:rPr>
              <w:t>1438</w:t>
            </w:r>
          </w:p>
        </w:tc>
        <w:tc>
          <w:tcPr>
            <w:tcW w:w="985" w:type="dxa"/>
            <w:tcBorders>
              <w:top w:val="single" w:sz="6" w:space="0" w:color="auto"/>
              <w:left w:val="single" w:sz="6" w:space="0" w:color="auto"/>
              <w:bottom w:val="single" w:sz="6" w:space="0" w:color="auto"/>
              <w:right w:val="single" w:sz="6" w:space="0" w:color="auto"/>
            </w:tcBorders>
          </w:tcPr>
          <w:p w:rsidR="004340DB" w:rsidRPr="00B27638" w:rsidRDefault="004340DB" w:rsidP="004340DB">
            <w:pPr>
              <w:jc w:val="center"/>
              <w:rPr>
                <w:snapToGrid w:val="0"/>
                <w:color w:val="000000"/>
              </w:rPr>
            </w:pPr>
            <w:r>
              <w:rPr>
                <w:snapToGrid w:val="0"/>
                <w:color w:val="000000"/>
              </w:rPr>
              <w:t>744</w:t>
            </w:r>
          </w:p>
        </w:tc>
        <w:tc>
          <w:tcPr>
            <w:tcW w:w="850" w:type="dxa"/>
            <w:tcBorders>
              <w:top w:val="single" w:sz="6" w:space="0" w:color="auto"/>
              <w:left w:val="single" w:sz="6" w:space="0" w:color="auto"/>
              <w:bottom w:val="single" w:sz="6" w:space="0" w:color="auto"/>
              <w:right w:val="single" w:sz="6" w:space="0" w:color="auto"/>
            </w:tcBorders>
          </w:tcPr>
          <w:p w:rsidR="004340DB" w:rsidRPr="00B27638" w:rsidRDefault="004340DB" w:rsidP="004340DB">
            <w:pPr>
              <w:jc w:val="center"/>
              <w:rPr>
                <w:snapToGrid w:val="0"/>
                <w:color w:val="000000"/>
              </w:rPr>
            </w:pPr>
            <w:r>
              <w:rPr>
                <w:snapToGrid w:val="0"/>
                <w:color w:val="000000"/>
              </w:rPr>
              <w:t>1225</w:t>
            </w:r>
          </w:p>
        </w:tc>
        <w:tc>
          <w:tcPr>
            <w:tcW w:w="851" w:type="dxa"/>
            <w:tcBorders>
              <w:top w:val="single" w:sz="6" w:space="0" w:color="auto"/>
              <w:left w:val="single" w:sz="6" w:space="0" w:color="auto"/>
              <w:bottom w:val="single" w:sz="6" w:space="0" w:color="auto"/>
              <w:right w:val="single" w:sz="6" w:space="0" w:color="auto"/>
            </w:tcBorders>
          </w:tcPr>
          <w:p w:rsidR="004340DB" w:rsidRPr="00B27638" w:rsidRDefault="005E4BC4" w:rsidP="005E4BC4">
            <w:pPr>
              <w:jc w:val="center"/>
              <w:rPr>
                <w:snapToGrid w:val="0"/>
                <w:color w:val="000000"/>
              </w:rPr>
            </w:pPr>
            <w:r>
              <w:rPr>
                <w:snapToGrid w:val="0"/>
                <w:color w:val="000000"/>
              </w:rPr>
              <w:t>2336</w:t>
            </w:r>
          </w:p>
        </w:tc>
        <w:tc>
          <w:tcPr>
            <w:tcW w:w="850" w:type="dxa"/>
            <w:tcBorders>
              <w:top w:val="single" w:sz="6" w:space="0" w:color="auto"/>
              <w:left w:val="single" w:sz="6" w:space="0" w:color="auto"/>
              <w:bottom w:val="single" w:sz="6" w:space="0" w:color="auto"/>
              <w:right w:val="single" w:sz="6" w:space="0" w:color="auto"/>
            </w:tcBorders>
          </w:tcPr>
          <w:p w:rsidR="004340DB" w:rsidRPr="00B27638" w:rsidRDefault="00DB18B3" w:rsidP="00C333FA">
            <w:pPr>
              <w:jc w:val="center"/>
              <w:rPr>
                <w:snapToGrid w:val="0"/>
                <w:color w:val="000000"/>
              </w:rPr>
            </w:pPr>
            <w:r>
              <w:rPr>
                <w:snapToGrid w:val="0"/>
                <w:color w:val="000000"/>
              </w:rPr>
              <w:t>2612</w:t>
            </w:r>
          </w:p>
        </w:tc>
        <w:tc>
          <w:tcPr>
            <w:tcW w:w="858" w:type="dxa"/>
            <w:tcBorders>
              <w:top w:val="single" w:sz="6" w:space="0" w:color="auto"/>
              <w:left w:val="single" w:sz="6" w:space="0" w:color="auto"/>
              <w:bottom w:val="single" w:sz="6" w:space="0" w:color="auto"/>
              <w:right w:val="single" w:sz="6" w:space="0" w:color="auto"/>
            </w:tcBorders>
          </w:tcPr>
          <w:p w:rsidR="004340DB" w:rsidRPr="00B27638" w:rsidRDefault="00DB18B3" w:rsidP="00C333FA">
            <w:pPr>
              <w:jc w:val="center"/>
              <w:rPr>
                <w:snapToGrid w:val="0"/>
                <w:color w:val="000000"/>
              </w:rPr>
            </w:pPr>
            <w:r>
              <w:rPr>
                <w:snapToGrid w:val="0"/>
                <w:color w:val="000000"/>
              </w:rPr>
              <w:t>2612</w:t>
            </w:r>
          </w:p>
        </w:tc>
      </w:tr>
      <w:tr w:rsidR="00DB18B3" w:rsidTr="00210CCC">
        <w:trPr>
          <w:trHeight w:val="144"/>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r w:rsidRPr="0088635D">
              <w:rPr>
                <w:snapToGrid w:val="0"/>
                <w:color w:val="000000"/>
                <w:sz w:val="22"/>
                <w:szCs w:val="22"/>
              </w:rPr>
              <w:t>24</w:t>
            </w: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both"/>
              <w:rPr>
                <w:snapToGrid w:val="0"/>
                <w:color w:val="000000"/>
                <w:sz w:val="22"/>
                <w:szCs w:val="22"/>
              </w:rPr>
            </w:pPr>
            <w:r w:rsidRPr="0088635D">
              <w:rPr>
                <w:snapToGrid w:val="0"/>
                <w:color w:val="000000"/>
                <w:sz w:val="22"/>
                <w:szCs w:val="22"/>
              </w:rPr>
              <w:t>Объем размещения заказов на поставки товаров, выполнение работ, оказание услуг для государственных нужд Приморского края</w:t>
            </w:r>
          </w:p>
        </w:tc>
        <w:tc>
          <w:tcPr>
            <w:tcW w:w="850" w:type="dxa"/>
            <w:tcBorders>
              <w:top w:val="single" w:sz="6" w:space="0" w:color="auto"/>
              <w:left w:val="single" w:sz="6" w:space="0" w:color="auto"/>
              <w:bottom w:val="single" w:sz="6" w:space="0" w:color="auto"/>
              <w:right w:val="single" w:sz="6" w:space="0" w:color="auto"/>
            </w:tcBorders>
          </w:tcPr>
          <w:p w:rsidR="00DB18B3" w:rsidRPr="009C2F2B" w:rsidRDefault="00DB18B3" w:rsidP="00DB18B3">
            <w:pPr>
              <w:jc w:val="center"/>
              <w:rPr>
                <w:snapToGrid w:val="0"/>
                <w:color w:val="000000"/>
                <w:sz w:val="24"/>
                <w:szCs w:val="24"/>
              </w:rPr>
            </w:pPr>
            <w:r w:rsidRPr="009C2F2B">
              <w:rPr>
                <w:snapToGrid w:val="0"/>
                <w:color w:val="000000"/>
                <w:sz w:val="24"/>
                <w:szCs w:val="24"/>
              </w:rPr>
              <w:t>тыс.</w:t>
            </w:r>
          </w:p>
          <w:p w:rsidR="00DB18B3" w:rsidRPr="009C2F2B" w:rsidRDefault="00DB18B3" w:rsidP="00DB18B3">
            <w:pPr>
              <w:jc w:val="center"/>
              <w:rPr>
                <w:snapToGrid w:val="0"/>
                <w:color w:val="000000"/>
                <w:sz w:val="24"/>
                <w:szCs w:val="24"/>
              </w:rPr>
            </w:pPr>
            <w:r w:rsidRPr="009C2F2B">
              <w:rPr>
                <w:snapToGrid w:val="0"/>
                <w:color w:val="000000"/>
                <w:sz w:val="24"/>
                <w:szCs w:val="24"/>
              </w:rPr>
              <w:t>руб.</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44"/>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r w:rsidRPr="0088635D">
              <w:rPr>
                <w:snapToGrid w:val="0"/>
                <w:color w:val="000000"/>
                <w:sz w:val="22"/>
                <w:szCs w:val="22"/>
              </w:rPr>
              <w:t>25</w:t>
            </w: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both"/>
              <w:rPr>
                <w:snapToGrid w:val="0"/>
                <w:color w:val="000000"/>
                <w:sz w:val="22"/>
                <w:szCs w:val="22"/>
              </w:rPr>
            </w:pPr>
            <w:r w:rsidRPr="0088635D">
              <w:rPr>
                <w:snapToGrid w:val="0"/>
                <w:color w:val="000000"/>
                <w:sz w:val="22"/>
                <w:szCs w:val="22"/>
              </w:rPr>
              <w:t>Объем размещения заказов на поставки товаров, выполнение работ, оказание услуг для государственных нужд Приморского края у субъектов малого предпринимательства</w:t>
            </w:r>
          </w:p>
        </w:tc>
        <w:tc>
          <w:tcPr>
            <w:tcW w:w="850" w:type="dxa"/>
            <w:tcBorders>
              <w:top w:val="single" w:sz="6" w:space="0" w:color="auto"/>
              <w:left w:val="single" w:sz="6" w:space="0" w:color="auto"/>
              <w:bottom w:val="single" w:sz="6" w:space="0" w:color="auto"/>
              <w:right w:val="single" w:sz="6" w:space="0" w:color="auto"/>
            </w:tcBorders>
          </w:tcPr>
          <w:p w:rsidR="00DB18B3" w:rsidRPr="009C2F2B" w:rsidRDefault="00DB18B3" w:rsidP="00DB18B3">
            <w:pPr>
              <w:jc w:val="center"/>
              <w:rPr>
                <w:snapToGrid w:val="0"/>
                <w:color w:val="000000"/>
                <w:sz w:val="24"/>
                <w:szCs w:val="24"/>
              </w:rPr>
            </w:pPr>
            <w:r w:rsidRPr="009C2F2B">
              <w:rPr>
                <w:snapToGrid w:val="0"/>
                <w:color w:val="000000"/>
                <w:sz w:val="24"/>
                <w:szCs w:val="24"/>
              </w:rPr>
              <w:t>тыс.</w:t>
            </w:r>
          </w:p>
          <w:p w:rsidR="00DB18B3" w:rsidRPr="009C2F2B" w:rsidRDefault="00DB18B3" w:rsidP="00DB18B3">
            <w:pPr>
              <w:jc w:val="center"/>
              <w:rPr>
                <w:snapToGrid w:val="0"/>
                <w:color w:val="000000"/>
                <w:sz w:val="24"/>
                <w:szCs w:val="24"/>
              </w:rPr>
            </w:pPr>
            <w:r w:rsidRPr="009C2F2B">
              <w:rPr>
                <w:snapToGrid w:val="0"/>
                <w:color w:val="000000"/>
                <w:sz w:val="24"/>
                <w:szCs w:val="24"/>
              </w:rPr>
              <w:t>руб.</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144"/>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r w:rsidRPr="0088635D">
              <w:rPr>
                <w:snapToGrid w:val="0"/>
                <w:color w:val="000000"/>
                <w:sz w:val="22"/>
                <w:szCs w:val="22"/>
              </w:rPr>
              <w:t>26</w:t>
            </w: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both"/>
              <w:rPr>
                <w:snapToGrid w:val="0"/>
                <w:color w:val="000000"/>
                <w:sz w:val="22"/>
                <w:szCs w:val="22"/>
              </w:rPr>
            </w:pPr>
            <w:r w:rsidRPr="0088635D">
              <w:rPr>
                <w:snapToGrid w:val="0"/>
                <w:color w:val="000000"/>
                <w:sz w:val="22"/>
                <w:szCs w:val="22"/>
              </w:rPr>
              <w:t>Объем размещения заказов на поставки товаров, выполнение работ, оказание услуг для государственных нужд Приморского края у субъектов малого предпринимательства</w:t>
            </w:r>
          </w:p>
        </w:tc>
        <w:tc>
          <w:tcPr>
            <w:tcW w:w="850" w:type="dxa"/>
            <w:tcBorders>
              <w:top w:val="single" w:sz="6" w:space="0" w:color="auto"/>
              <w:left w:val="single" w:sz="6" w:space="0" w:color="auto"/>
              <w:bottom w:val="single" w:sz="6" w:space="0" w:color="auto"/>
              <w:right w:val="single" w:sz="6" w:space="0" w:color="auto"/>
            </w:tcBorders>
          </w:tcPr>
          <w:p w:rsidR="00DB18B3" w:rsidRPr="009C2F2B" w:rsidRDefault="00DB18B3" w:rsidP="00DB18B3">
            <w:pPr>
              <w:jc w:val="center"/>
              <w:rPr>
                <w:snapToGrid w:val="0"/>
                <w:color w:val="000000"/>
                <w:sz w:val="24"/>
                <w:szCs w:val="24"/>
              </w:rPr>
            </w:pPr>
            <w:r>
              <w:rPr>
                <w:snapToGrid w:val="0"/>
                <w:color w:val="000000"/>
                <w:sz w:val="24"/>
                <w:szCs w:val="24"/>
              </w:rPr>
              <w:t>тыс. руб.</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56"/>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r w:rsidRPr="0088635D">
              <w:rPr>
                <w:snapToGrid w:val="0"/>
                <w:color w:val="000000"/>
                <w:sz w:val="22"/>
                <w:szCs w:val="22"/>
              </w:rPr>
              <w:t>27</w:t>
            </w: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both"/>
              <w:rPr>
                <w:snapToGrid w:val="0"/>
                <w:color w:val="000000"/>
                <w:sz w:val="22"/>
                <w:szCs w:val="22"/>
              </w:rPr>
            </w:pPr>
            <w:r w:rsidRPr="0088635D">
              <w:rPr>
                <w:snapToGrid w:val="0"/>
                <w:color w:val="000000"/>
                <w:sz w:val="22"/>
                <w:szCs w:val="22"/>
              </w:rPr>
              <w:t>Доля заказов, размещенных у субъектов среднего предпринимательства, в общем объеме поставок товаров (работ, услуг) для государственных нужд Приморского края</w:t>
            </w:r>
          </w:p>
        </w:tc>
        <w:tc>
          <w:tcPr>
            <w:tcW w:w="850" w:type="dxa"/>
            <w:tcBorders>
              <w:top w:val="single" w:sz="6" w:space="0" w:color="auto"/>
              <w:left w:val="single" w:sz="6" w:space="0" w:color="auto"/>
              <w:bottom w:val="single" w:sz="6" w:space="0" w:color="auto"/>
              <w:right w:val="single" w:sz="6" w:space="0" w:color="auto"/>
            </w:tcBorders>
          </w:tcPr>
          <w:p w:rsidR="00DB18B3" w:rsidRPr="009C2F2B" w:rsidRDefault="00DB18B3" w:rsidP="00DB18B3">
            <w:pPr>
              <w:jc w:val="center"/>
              <w:rPr>
                <w:snapToGrid w:val="0"/>
                <w:color w:val="000000"/>
                <w:sz w:val="24"/>
                <w:szCs w:val="24"/>
              </w:rPr>
            </w:pPr>
            <w:r w:rsidRPr="009C2F2B">
              <w:rPr>
                <w:snapToGrid w:val="0"/>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56"/>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r w:rsidRPr="0088635D">
              <w:rPr>
                <w:snapToGrid w:val="0"/>
                <w:color w:val="000000"/>
                <w:sz w:val="22"/>
                <w:szCs w:val="22"/>
              </w:rPr>
              <w:t>28</w:t>
            </w: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both"/>
              <w:rPr>
                <w:snapToGrid w:val="0"/>
                <w:color w:val="000000"/>
                <w:sz w:val="22"/>
                <w:szCs w:val="22"/>
              </w:rPr>
            </w:pPr>
            <w:r w:rsidRPr="0088635D">
              <w:rPr>
                <w:snapToGrid w:val="0"/>
                <w:color w:val="000000"/>
                <w:sz w:val="22"/>
                <w:szCs w:val="22"/>
              </w:rPr>
              <w:t xml:space="preserve">Объем размещения заказов на поставки товаров, выполнение работ, </w:t>
            </w:r>
            <w:r w:rsidRPr="0088635D">
              <w:rPr>
                <w:snapToGrid w:val="0"/>
                <w:color w:val="000000"/>
                <w:sz w:val="22"/>
                <w:szCs w:val="22"/>
              </w:rPr>
              <w:lastRenderedPageBreak/>
              <w:t>оказание услуг для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DB18B3" w:rsidRPr="009C2F2B" w:rsidRDefault="00DB18B3" w:rsidP="00DB18B3">
            <w:pPr>
              <w:jc w:val="center"/>
              <w:rPr>
                <w:snapToGrid w:val="0"/>
                <w:color w:val="000000"/>
                <w:sz w:val="24"/>
                <w:szCs w:val="24"/>
              </w:rPr>
            </w:pPr>
            <w:r w:rsidRPr="009C2F2B">
              <w:rPr>
                <w:snapToGrid w:val="0"/>
                <w:color w:val="000000"/>
                <w:sz w:val="24"/>
                <w:szCs w:val="24"/>
              </w:rPr>
              <w:lastRenderedPageBreak/>
              <w:t>тыс.</w:t>
            </w:r>
          </w:p>
          <w:p w:rsidR="00DB18B3" w:rsidRPr="009C2F2B" w:rsidRDefault="00DB18B3" w:rsidP="00DB18B3">
            <w:pPr>
              <w:jc w:val="center"/>
              <w:rPr>
                <w:snapToGrid w:val="0"/>
                <w:color w:val="000000"/>
                <w:sz w:val="24"/>
                <w:szCs w:val="24"/>
              </w:rPr>
            </w:pPr>
            <w:r w:rsidRPr="009C2F2B">
              <w:rPr>
                <w:snapToGrid w:val="0"/>
                <w:color w:val="000000"/>
                <w:sz w:val="24"/>
                <w:szCs w:val="24"/>
              </w:rPr>
              <w:t>руб.</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141635,2</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58129,49</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92187,28</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121274,0</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169938,6</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169938,6</w:t>
            </w:r>
          </w:p>
        </w:tc>
      </w:tr>
      <w:tr w:rsidR="00DB18B3" w:rsidTr="00210CCC">
        <w:trPr>
          <w:trHeight w:val="56"/>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r w:rsidRPr="0088635D">
              <w:rPr>
                <w:snapToGrid w:val="0"/>
                <w:color w:val="000000"/>
                <w:sz w:val="22"/>
                <w:szCs w:val="22"/>
              </w:rPr>
              <w:lastRenderedPageBreak/>
              <w:t>29</w:t>
            </w: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both"/>
              <w:rPr>
                <w:snapToGrid w:val="0"/>
                <w:color w:val="000000"/>
                <w:sz w:val="22"/>
                <w:szCs w:val="22"/>
              </w:rPr>
            </w:pPr>
            <w:r w:rsidRPr="0088635D">
              <w:rPr>
                <w:snapToGrid w:val="0"/>
                <w:color w:val="000000"/>
                <w:sz w:val="22"/>
                <w:szCs w:val="22"/>
              </w:rPr>
              <w:t>Объем размещения заказов на поставки товаров, выполнение работ, оказание услуг для муниципальных нужд у субъектов малого предпринимательства</w:t>
            </w:r>
          </w:p>
        </w:tc>
        <w:tc>
          <w:tcPr>
            <w:tcW w:w="850" w:type="dxa"/>
            <w:tcBorders>
              <w:top w:val="single" w:sz="6" w:space="0" w:color="auto"/>
              <w:left w:val="single" w:sz="6" w:space="0" w:color="auto"/>
              <w:bottom w:val="single" w:sz="6" w:space="0" w:color="auto"/>
              <w:right w:val="single" w:sz="6" w:space="0" w:color="auto"/>
            </w:tcBorders>
          </w:tcPr>
          <w:p w:rsidR="00DB18B3" w:rsidRPr="009C2F2B" w:rsidRDefault="00DB18B3" w:rsidP="00DB18B3">
            <w:pPr>
              <w:jc w:val="center"/>
              <w:rPr>
                <w:snapToGrid w:val="0"/>
                <w:color w:val="000000"/>
                <w:sz w:val="24"/>
                <w:szCs w:val="24"/>
              </w:rPr>
            </w:pPr>
            <w:r w:rsidRPr="009C2F2B">
              <w:rPr>
                <w:snapToGrid w:val="0"/>
                <w:color w:val="000000"/>
                <w:sz w:val="24"/>
                <w:szCs w:val="24"/>
              </w:rPr>
              <w:t>тыс.</w:t>
            </w:r>
          </w:p>
          <w:p w:rsidR="00DB18B3" w:rsidRPr="009C2F2B" w:rsidRDefault="00DB18B3" w:rsidP="00DB18B3">
            <w:pPr>
              <w:jc w:val="center"/>
              <w:rPr>
                <w:snapToGrid w:val="0"/>
                <w:color w:val="000000"/>
                <w:sz w:val="24"/>
                <w:szCs w:val="24"/>
              </w:rPr>
            </w:pPr>
            <w:r w:rsidRPr="009C2F2B">
              <w:rPr>
                <w:snapToGrid w:val="0"/>
                <w:color w:val="000000"/>
                <w:sz w:val="24"/>
                <w:szCs w:val="24"/>
              </w:rPr>
              <w:t>руб.</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19795,43</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12100,65</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15280,89</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18337,04</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27578,39</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27579,39</w:t>
            </w:r>
          </w:p>
        </w:tc>
      </w:tr>
      <w:tr w:rsidR="00DB18B3" w:rsidTr="00210CCC">
        <w:trPr>
          <w:trHeight w:val="56"/>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r w:rsidRPr="0088635D">
              <w:rPr>
                <w:snapToGrid w:val="0"/>
                <w:color w:val="000000"/>
                <w:sz w:val="22"/>
                <w:szCs w:val="22"/>
              </w:rPr>
              <w:t>30</w:t>
            </w: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both"/>
              <w:rPr>
                <w:snapToGrid w:val="0"/>
                <w:color w:val="000000"/>
                <w:sz w:val="22"/>
                <w:szCs w:val="22"/>
              </w:rPr>
            </w:pPr>
            <w:r w:rsidRPr="0088635D">
              <w:rPr>
                <w:snapToGrid w:val="0"/>
                <w:color w:val="000000"/>
                <w:sz w:val="22"/>
                <w:szCs w:val="22"/>
              </w:rPr>
              <w:t>Объем размещения заказов на поставки товаров, выполнение работ, оказание услуг для муниципальных нужд у субъектов среднего предпринимательства</w:t>
            </w:r>
          </w:p>
        </w:tc>
        <w:tc>
          <w:tcPr>
            <w:tcW w:w="850" w:type="dxa"/>
            <w:tcBorders>
              <w:top w:val="single" w:sz="6" w:space="0" w:color="auto"/>
              <w:left w:val="single" w:sz="6" w:space="0" w:color="auto"/>
              <w:bottom w:val="single" w:sz="6" w:space="0" w:color="auto"/>
              <w:right w:val="single" w:sz="6" w:space="0" w:color="auto"/>
            </w:tcBorders>
          </w:tcPr>
          <w:p w:rsidR="00DB18B3" w:rsidRPr="009C2F2B" w:rsidRDefault="00DB18B3" w:rsidP="00DB18B3">
            <w:pPr>
              <w:jc w:val="center"/>
              <w:rPr>
                <w:snapToGrid w:val="0"/>
                <w:color w:val="000000"/>
                <w:sz w:val="24"/>
                <w:szCs w:val="24"/>
              </w:rPr>
            </w:pPr>
            <w:r>
              <w:rPr>
                <w:snapToGrid w:val="0"/>
                <w:color w:val="000000"/>
                <w:sz w:val="24"/>
                <w:szCs w:val="24"/>
              </w:rPr>
              <w:t>тыс. руб.</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w:t>
            </w:r>
          </w:p>
        </w:tc>
      </w:tr>
      <w:tr w:rsidR="00DB18B3" w:rsidTr="00210CCC">
        <w:trPr>
          <w:trHeight w:val="264"/>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r w:rsidRPr="0088635D">
              <w:rPr>
                <w:snapToGrid w:val="0"/>
                <w:color w:val="000000"/>
                <w:sz w:val="22"/>
                <w:szCs w:val="22"/>
              </w:rPr>
              <w:t>31</w:t>
            </w: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both"/>
              <w:rPr>
                <w:snapToGrid w:val="0"/>
                <w:color w:val="000000"/>
                <w:sz w:val="22"/>
                <w:szCs w:val="22"/>
              </w:rPr>
            </w:pPr>
            <w:r w:rsidRPr="0088635D">
              <w:rPr>
                <w:snapToGrid w:val="0"/>
                <w:color w:val="000000"/>
                <w:sz w:val="22"/>
                <w:szCs w:val="22"/>
              </w:rPr>
              <w:t>Доля заказов, размещенных у субъектов малого предпринимательства, в общем объеме поставок товаров (работ, услуг) для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DB18B3" w:rsidRPr="009C2F2B" w:rsidRDefault="00DB18B3" w:rsidP="00DB18B3">
            <w:pPr>
              <w:jc w:val="center"/>
              <w:rPr>
                <w:snapToGrid w:val="0"/>
                <w:color w:val="000000"/>
                <w:sz w:val="24"/>
                <w:szCs w:val="24"/>
              </w:rPr>
            </w:pPr>
            <w:r w:rsidRPr="009C2F2B">
              <w:rPr>
                <w:snapToGrid w:val="0"/>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48,8</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21,0</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16,57</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15,12</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A40201" w:rsidP="00DB18B3">
            <w:pPr>
              <w:jc w:val="center"/>
              <w:rPr>
                <w:snapToGrid w:val="0"/>
                <w:color w:val="000000"/>
              </w:rPr>
            </w:pPr>
            <w:r>
              <w:rPr>
                <w:snapToGrid w:val="0"/>
                <w:color w:val="000000"/>
              </w:rPr>
              <w:t>23,2</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A40201" w:rsidP="00DB18B3">
            <w:pPr>
              <w:jc w:val="center"/>
              <w:rPr>
                <w:snapToGrid w:val="0"/>
                <w:color w:val="000000"/>
              </w:rPr>
            </w:pPr>
            <w:r>
              <w:rPr>
                <w:snapToGrid w:val="0"/>
                <w:color w:val="000000"/>
              </w:rPr>
              <w:t>23,2</w:t>
            </w:r>
          </w:p>
        </w:tc>
      </w:tr>
      <w:tr w:rsidR="00A40201" w:rsidTr="00210CCC">
        <w:trPr>
          <w:trHeight w:val="264"/>
        </w:trPr>
        <w:tc>
          <w:tcPr>
            <w:tcW w:w="510"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center"/>
              <w:rPr>
                <w:snapToGrid w:val="0"/>
                <w:color w:val="000000"/>
                <w:sz w:val="22"/>
                <w:szCs w:val="22"/>
              </w:rPr>
            </w:pPr>
            <w:r w:rsidRPr="0088635D">
              <w:rPr>
                <w:snapToGrid w:val="0"/>
                <w:color w:val="000000"/>
                <w:sz w:val="22"/>
                <w:szCs w:val="22"/>
              </w:rPr>
              <w:t>32</w:t>
            </w:r>
          </w:p>
        </w:tc>
        <w:tc>
          <w:tcPr>
            <w:tcW w:w="3669"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both"/>
              <w:rPr>
                <w:snapToGrid w:val="0"/>
                <w:color w:val="000000"/>
                <w:sz w:val="22"/>
                <w:szCs w:val="22"/>
              </w:rPr>
            </w:pPr>
            <w:r w:rsidRPr="0088635D">
              <w:rPr>
                <w:snapToGrid w:val="0"/>
                <w:color w:val="000000"/>
                <w:sz w:val="22"/>
                <w:szCs w:val="22"/>
              </w:rPr>
              <w:t>Доля заказов, размещенных у субъектов среднего предпринимательства, в общем объеме поставок товаров (работ, услуг) для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A40201" w:rsidRPr="009C2F2B" w:rsidRDefault="00A40201" w:rsidP="00A40201">
            <w:pPr>
              <w:jc w:val="center"/>
              <w:rPr>
                <w:snapToGrid w:val="0"/>
                <w:color w:val="000000"/>
                <w:sz w:val="24"/>
                <w:szCs w:val="24"/>
              </w:rPr>
            </w:pPr>
            <w:r>
              <w:rPr>
                <w:snapToGrid w:val="0"/>
                <w:color w:val="000000"/>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r>
      <w:tr w:rsidR="00DB18B3" w:rsidTr="00210CCC">
        <w:trPr>
          <w:trHeight w:val="276"/>
        </w:trPr>
        <w:tc>
          <w:tcPr>
            <w:tcW w:w="510"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center"/>
              <w:rPr>
                <w:snapToGrid w:val="0"/>
                <w:color w:val="000000"/>
                <w:sz w:val="22"/>
                <w:szCs w:val="22"/>
              </w:rPr>
            </w:pPr>
            <w:r w:rsidRPr="0088635D">
              <w:rPr>
                <w:snapToGrid w:val="0"/>
                <w:color w:val="000000"/>
                <w:sz w:val="22"/>
                <w:szCs w:val="22"/>
              </w:rPr>
              <w:t>33</w:t>
            </w:r>
          </w:p>
        </w:tc>
        <w:tc>
          <w:tcPr>
            <w:tcW w:w="3669" w:type="dxa"/>
            <w:tcBorders>
              <w:top w:val="single" w:sz="6" w:space="0" w:color="auto"/>
              <w:left w:val="single" w:sz="6" w:space="0" w:color="auto"/>
              <w:bottom w:val="single" w:sz="6" w:space="0" w:color="auto"/>
              <w:right w:val="single" w:sz="6" w:space="0" w:color="auto"/>
            </w:tcBorders>
          </w:tcPr>
          <w:p w:rsidR="00DB18B3" w:rsidRPr="0088635D" w:rsidRDefault="00DB18B3" w:rsidP="00DB18B3">
            <w:pPr>
              <w:jc w:val="both"/>
              <w:rPr>
                <w:snapToGrid w:val="0"/>
                <w:color w:val="000000"/>
                <w:sz w:val="22"/>
                <w:szCs w:val="22"/>
              </w:rPr>
            </w:pPr>
            <w:r w:rsidRPr="0088635D">
              <w:rPr>
                <w:snapToGrid w:val="0"/>
                <w:color w:val="000000"/>
                <w:sz w:val="22"/>
                <w:szCs w:val="22"/>
              </w:rPr>
              <w:t>Уплачено налогов субъектами МСП в бюджеты, в том числе:</w:t>
            </w:r>
          </w:p>
        </w:tc>
        <w:tc>
          <w:tcPr>
            <w:tcW w:w="850" w:type="dxa"/>
            <w:tcBorders>
              <w:top w:val="single" w:sz="6" w:space="0" w:color="auto"/>
              <w:left w:val="single" w:sz="6" w:space="0" w:color="auto"/>
              <w:bottom w:val="single" w:sz="6" w:space="0" w:color="auto"/>
              <w:right w:val="single" w:sz="6" w:space="0" w:color="auto"/>
            </w:tcBorders>
          </w:tcPr>
          <w:p w:rsidR="00DB18B3" w:rsidRDefault="00DB18B3" w:rsidP="00DB18B3">
            <w:pPr>
              <w:jc w:val="center"/>
              <w:rPr>
                <w:snapToGrid w:val="0"/>
                <w:color w:val="000000"/>
                <w:sz w:val="24"/>
              </w:rPr>
            </w:pPr>
            <w:r w:rsidRPr="00D43A91">
              <w:rPr>
                <w:snapToGrid w:val="0"/>
                <w:color w:val="000000"/>
                <w:sz w:val="24"/>
                <w:szCs w:val="24"/>
              </w:rPr>
              <w:t>млн. руб.</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11,6</w:t>
            </w:r>
          </w:p>
        </w:tc>
        <w:tc>
          <w:tcPr>
            <w:tcW w:w="985"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3,6</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6,1</w:t>
            </w:r>
          </w:p>
        </w:tc>
        <w:tc>
          <w:tcPr>
            <w:tcW w:w="851" w:type="dxa"/>
            <w:tcBorders>
              <w:top w:val="single" w:sz="6" w:space="0" w:color="auto"/>
              <w:left w:val="single" w:sz="6" w:space="0" w:color="auto"/>
              <w:bottom w:val="single" w:sz="6" w:space="0" w:color="auto"/>
              <w:right w:val="single" w:sz="6" w:space="0" w:color="auto"/>
            </w:tcBorders>
          </w:tcPr>
          <w:p w:rsidR="00DB18B3" w:rsidRPr="00B27638" w:rsidRDefault="00DB18B3" w:rsidP="00DB18B3">
            <w:pPr>
              <w:jc w:val="center"/>
              <w:rPr>
                <w:snapToGrid w:val="0"/>
                <w:color w:val="000000"/>
              </w:rPr>
            </w:pPr>
            <w:r>
              <w:rPr>
                <w:snapToGrid w:val="0"/>
                <w:color w:val="000000"/>
              </w:rPr>
              <w:t>8,7</w:t>
            </w:r>
          </w:p>
        </w:tc>
        <w:tc>
          <w:tcPr>
            <w:tcW w:w="850" w:type="dxa"/>
            <w:tcBorders>
              <w:top w:val="single" w:sz="6" w:space="0" w:color="auto"/>
              <w:left w:val="single" w:sz="6" w:space="0" w:color="auto"/>
              <w:bottom w:val="single" w:sz="6" w:space="0" w:color="auto"/>
              <w:right w:val="single" w:sz="6" w:space="0" w:color="auto"/>
            </w:tcBorders>
          </w:tcPr>
          <w:p w:rsidR="00DB18B3" w:rsidRPr="00B27638" w:rsidRDefault="00A40201" w:rsidP="00DB18B3">
            <w:pPr>
              <w:jc w:val="center"/>
              <w:rPr>
                <w:snapToGrid w:val="0"/>
                <w:color w:val="000000"/>
              </w:rPr>
            </w:pPr>
            <w:r>
              <w:rPr>
                <w:snapToGrid w:val="0"/>
                <w:color w:val="000000"/>
              </w:rPr>
              <w:t>11,2</w:t>
            </w:r>
          </w:p>
        </w:tc>
        <w:tc>
          <w:tcPr>
            <w:tcW w:w="858" w:type="dxa"/>
            <w:tcBorders>
              <w:top w:val="single" w:sz="6" w:space="0" w:color="auto"/>
              <w:left w:val="single" w:sz="6" w:space="0" w:color="auto"/>
              <w:bottom w:val="single" w:sz="6" w:space="0" w:color="auto"/>
              <w:right w:val="single" w:sz="6" w:space="0" w:color="auto"/>
            </w:tcBorders>
          </w:tcPr>
          <w:p w:rsidR="00DB18B3" w:rsidRPr="00B27638" w:rsidRDefault="00A40201" w:rsidP="00DB18B3">
            <w:pPr>
              <w:jc w:val="center"/>
              <w:rPr>
                <w:snapToGrid w:val="0"/>
                <w:color w:val="000000"/>
              </w:rPr>
            </w:pPr>
            <w:r>
              <w:rPr>
                <w:snapToGrid w:val="0"/>
                <w:color w:val="000000"/>
              </w:rPr>
              <w:t>11,2</w:t>
            </w:r>
          </w:p>
        </w:tc>
      </w:tr>
      <w:tr w:rsidR="00A40201" w:rsidTr="00210CCC">
        <w:trPr>
          <w:trHeight w:val="276"/>
        </w:trPr>
        <w:tc>
          <w:tcPr>
            <w:tcW w:w="510"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rPr>
                <w:snapToGrid w:val="0"/>
                <w:color w:val="000000"/>
                <w:sz w:val="22"/>
                <w:szCs w:val="22"/>
              </w:rPr>
            </w:pPr>
            <w:r w:rsidRPr="0088635D">
              <w:rPr>
                <w:snapToGrid w:val="0"/>
                <w:color w:val="000000"/>
                <w:sz w:val="22"/>
                <w:szCs w:val="22"/>
              </w:rPr>
              <w:t xml:space="preserve">                 федеральный бюджет</w:t>
            </w:r>
          </w:p>
        </w:tc>
        <w:tc>
          <w:tcPr>
            <w:tcW w:w="850" w:type="dxa"/>
            <w:tcBorders>
              <w:top w:val="single" w:sz="6" w:space="0" w:color="auto"/>
              <w:left w:val="single" w:sz="6" w:space="0" w:color="auto"/>
              <w:bottom w:val="single" w:sz="6" w:space="0" w:color="auto"/>
              <w:right w:val="single" w:sz="6" w:space="0" w:color="auto"/>
            </w:tcBorders>
          </w:tcPr>
          <w:p w:rsidR="00A40201" w:rsidRPr="00D43A91" w:rsidRDefault="00A40201" w:rsidP="00A40201">
            <w:pPr>
              <w:jc w:val="center"/>
              <w:rPr>
                <w:snapToGrid w:val="0"/>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r>
      <w:tr w:rsidR="00A40201" w:rsidTr="00210CCC">
        <w:trPr>
          <w:trHeight w:val="276"/>
        </w:trPr>
        <w:tc>
          <w:tcPr>
            <w:tcW w:w="510"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center"/>
              <w:rPr>
                <w:snapToGrid w:val="0"/>
                <w:color w:val="000000"/>
                <w:sz w:val="22"/>
                <w:szCs w:val="22"/>
              </w:rPr>
            </w:pPr>
            <w:r w:rsidRPr="0088635D">
              <w:rPr>
                <w:snapToGrid w:val="0"/>
                <w:color w:val="000000"/>
                <w:sz w:val="22"/>
                <w:szCs w:val="22"/>
              </w:rPr>
              <w:t>бюджет Приморского края</w:t>
            </w:r>
          </w:p>
        </w:tc>
        <w:tc>
          <w:tcPr>
            <w:tcW w:w="850" w:type="dxa"/>
            <w:tcBorders>
              <w:top w:val="single" w:sz="6" w:space="0" w:color="auto"/>
              <w:left w:val="single" w:sz="6" w:space="0" w:color="auto"/>
              <w:bottom w:val="single" w:sz="6" w:space="0" w:color="auto"/>
              <w:right w:val="single" w:sz="6" w:space="0" w:color="auto"/>
            </w:tcBorders>
          </w:tcPr>
          <w:p w:rsidR="00A40201" w:rsidRPr="00D43A91" w:rsidRDefault="00A40201" w:rsidP="00A40201">
            <w:pPr>
              <w:jc w:val="center"/>
              <w:rPr>
                <w:snapToGrid w:val="0"/>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r>
      <w:tr w:rsidR="00A40201" w:rsidTr="00210CCC">
        <w:trPr>
          <w:trHeight w:val="276"/>
        </w:trPr>
        <w:tc>
          <w:tcPr>
            <w:tcW w:w="510"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center"/>
              <w:rPr>
                <w:snapToGrid w:val="0"/>
                <w:color w:val="000000"/>
                <w:sz w:val="22"/>
                <w:szCs w:val="22"/>
              </w:rPr>
            </w:pPr>
            <w:r w:rsidRPr="0088635D">
              <w:rPr>
                <w:snapToGrid w:val="0"/>
                <w:color w:val="000000"/>
                <w:sz w:val="22"/>
                <w:szCs w:val="22"/>
              </w:rPr>
              <w:t>34</w:t>
            </w:r>
          </w:p>
        </w:tc>
        <w:tc>
          <w:tcPr>
            <w:tcW w:w="3669"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both"/>
              <w:rPr>
                <w:snapToGrid w:val="0"/>
                <w:color w:val="000000"/>
                <w:sz w:val="22"/>
                <w:szCs w:val="22"/>
              </w:rPr>
            </w:pPr>
            <w:r w:rsidRPr="0088635D">
              <w:rPr>
                <w:snapToGrid w:val="0"/>
                <w:color w:val="000000"/>
                <w:sz w:val="22"/>
                <w:szCs w:val="22"/>
              </w:rPr>
              <w:t>Другие платежи субъектов МСП в бюджеты, в том числе:</w:t>
            </w:r>
          </w:p>
        </w:tc>
        <w:tc>
          <w:tcPr>
            <w:tcW w:w="850" w:type="dxa"/>
            <w:tcBorders>
              <w:top w:val="single" w:sz="6" w:space="0" w:color="auto"/>
              <w:left w:val="single" w:sz="6" w:space="0" w:color="auto"/>
              <w:bottom w:val="single" w:sz="6" w:space="0" w:color="auto"/>
              <w:right w:val="single" w:sz="6" w:space="0" w:color="auto"/>
            </w:tcBorders>
          </w:tcPr>
          <w:p w:rsidR="00A40201" w:rsidRPr="00D43A91" w:rsidRDefault="00A40201" w:rsidP="00A40201">
            <w:pPr>
              <w:jc w:val="center"/>
              <w:rPr>
                <w:snapToGrid w:val="0"/>
                <w:color w:val="000000"/>
                <w:sz w:val="24"/>
                <w:szCs w:val="24"/>
              </w:rPr>
            </w:pPr>
            <w:r w:rsidRPr="00EB1ED9">
              <w:rPr>
                <w:snapToGrid w:val="0"/>
                <w:color w:val="000000"/>
                <w:sz w:val="24"/>
                <w:szCs w:val="24"/>
              </w:rPr>
              <w:t>млн. руб.</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r>
      <w:tr w:rsidR="00A40201" w:rsidTr="00210CCC">
        <w:trPr>
          <w:trHeight w:val="276"/>
        </w:trPr>
        <w:tc>
          <w:tcPr>
            <w:tcW w:w="510"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rPr>
                <w:snapToGrid w:val="0"/>
                <w:color w:val="000000"/>
                <w:sz w:val="22"/>
                <w:szCs w:val="22"/>
              </w:rPr>
            </w:pPr>
            <w:r w:rsidRPr="0088635D">
              <w:rPr>
                <w:snapToGrid w:val="0"/>
                <w:color w:val="000000"/>
                <w:sz w:val="22"/>
                <w:szCs w:val="22"/>
              </w:rPr>
              <w:t>федеральный бюджет</w:t>
            </w:r>
          </w:p>
        </w:tc>
        <w:tc>
          <w:tcPr>
            <w:tcW w:w="850" w:type="dxa"/>
            <w:tcBorders>
              <w:top w:val="single" w:sz="6" w:space="0" w:color="auto"/>
              <w:left w:val="single" w:sz="6" w:space="0" w:color="auto"/>
              <w:bottom w:val="single" w:sz="6" w:space="0" w:color="auto"/>
              <w:right w:val="single" w:sz="6" w:space="0" w:color="auto"/>
            </w:tcBorders>
          </w:tcPr>
          <w:p w:rsidR="00A40201" w:rsidRDefault="00A40201" w:rsidP="00A40201">
            <w:pPr>
              <w:jc w:val="center"/>
            </w:pP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r>
      <w:tr w:rsidR="00A40201" w:rsidTr="00210CCC">
        <w:trPr>
          <w:trHeight w:val="276"/>
        </w:trPr>
        <w:tc>
          <w:tcPr>
            <w:tcW w:w="510"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center"/>
              <w:rPr>
                <w:snapToGrid w:val="0"/>
                <w:color w:val="000000"/>
                <w:sz w:val="22"/>
                <w:szCs w:val="22"/>
              </w:rPr>
            </w:pPr>
          </w:p>
        </w:tc>
        <w:tc>
          <w:tcPr>
            <w:tcW w:w="3669"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rPr>
                <w:snapToGrid w:val="0"/>
                <w:color w:val="000000"/>
                <w:sz w:val="22"/>
                <w:szCs w:val="22"/>
              </w:rPr>
            </w:pPr>
            <w:r w:rsidRPr="0088635D">
              <w:rPr>
                <w:snapToGrid w:val="0"/>
                <w:color w:val="000000"/>
                <w:sz w:val="22"/>
                <w:szCs w:val="22"/>
              </w:rPr>
              <w:t>бюджет Приморского края</w:t>
            </w:r>
          </w:p>
        </w:tc>
        <w:tc>
          <w:tcPr>
            <w:tcW w:w="850" w:type="dxa"/>
            <w:tcBorders>
              <w:top w:val="single" w:sz="6" w:space="0" w:color="auto"/>
              <w:left w:val="single" w:sz="6" w:space="0" w:color="auto"/>
              <w:bottom w:val="single" w:sz="6" w:space="0" w:color="auto"/>
              <w:right w:val="single" w:sz="6" w:space="0" w:color="auto"/>
            </w:tcBorders>
          </w:tcPr>
          <w:p w:rsidR="00A40201" w:rsidRDefault="00A40201" w:rsidP="00A40201">
            <w:pPr>
              <w:jc w:val="center"/>
            </w:pP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r>
      <w:tr w:rsidR="00A40201" w:rsidTr="00210CCC">
        <w:trPr>
          <w:trHeight w:val="276"/>
        </w:trPr>
        <w:tc>
          <w:tcPr>
            <w:tcW w:w="510"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center"/>
              <w:rPr>
                <w:snapToGrid w:val="0"/>
                <w:color w:val="000000"/>
                <w:sz w:val="22"/>
                <w:szCs w:val="22"/>
              </w:rPr>
            </w:pPr>
            <w:r w:rsidRPr="0088635D">
              <w:rPr>
                <w:snapToGrid w:val="0"/>
                <w:color w:val="000000"/>
                <w:sz w:val="22"/>
                <w:szCs w:val="22"/>
              </w:rPr>
              <w:t>35</w:t>
            </w:r>
          </w:p>
        </w:tc>
        <w:tc>
          <w:tcPr>
            <w:tcW w:w="3669"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both"/>
              <w:rPr>
                <w:snapToGrid w:val="0"/>
                <w:color w:val="000000"/>
                <w:sz w:val="22"/>
                <w:szCs w:val="22"/>
              </w:rPr>
            </w:pPr>
            <w:r w:rsidRPr="0088635D">
              <w:rPr>
                <w:snapToGrid w:val="0"/>
                <w:color w:val="000000"/>
                <w:sz w:val="22"/>
                <w:szCs w:val="22"/>
              </w:rPr>
              <w:t>Инвестиции в основной капитал организаций</w:t>
            </w:r>
          </w:p>
          <w:p w:rsidR="00A40201" w:rsidRPr="0088635D" w:rsidRDefault="00A40201" w:rsidP="00A40201">
            <w:pPr>
              <w:jc w:val="both"/>
              <w:rPr>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tcPr>
          <w:p w:rsidR="00A40201" w:rsidRDefault="00A40201" w:rsidP="00A40201">
            <w:pPr>
              <w:jc w:val="center"/>
              <w:rPr>
                <w:snapToGrid w:val="0"/>
                <w:color w:val="000000"/>
                <w:sz w:val="24"/>
              </w:rPr>
            </w:pPr>
            <w:r>
              <w:rPr>
                <w:snapToGrid w:val="0"/>
                <w:color w:val="000000"/>
                <w:sz w:val="24"/>
              </w:rPr>
              <w:t>млн. руб.</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r>
      <w:tr w:rsidR="00A40201" w:rsidTr="00210CCC">
        <w:trPr>
          <w:trHeight w:val="276"/>
        </w:trPr>
        <w:tc>
          <w:tcPr>
            <w:tcW w:w="510"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center"/>
              <w:rPr>
                <w:snapToGrid w:val="0"/>
                <w:color w:val="000000"/>
                <w:sz w:val="22"/>
                <w:szCs w:val="22"/>
              </w:rPr>
            </w:pPr>
            <w:r w:rsidRPr="0088635D">
              <w:rPr>
                <w:snapToGrid w:val="0"/>
                <w:color w:val="000000"/>
                <w:sz w:val="22"/>
                <w:szCs w:val="22"/>
              </w:rPr>
              <w:t>36</w:t>
            </w:r>
          </w:p>
        </w:tc>
        <w:tc>
          <w:tcPr>
            <w:tcW w:w="3669"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both"/>
              <w:rPr>
                <w:snapToGrid w:val="0"/>
                <w:color w:val="000000"/>
                <w:sz w:val="22"/>
                <w:szCs w:val="22"/>
              </w:rPr>
            </w:pPr>
            <w:r w:rsidRPr="0088635D">
              <w:rPr>
                <w:snapToGrid w:val="0"/>
                <w:color w:val="000000"/>
                <w:sz w:val="22"/>
                <w:szCs w:val="22"/>
              </w:rPr>
              <w:t>Инвестиции в основной капитал малых предприятий</w:t>
            </w:r>
          </w:p>
        </w:tc>
        <w:tc>
          <w:tcPr>
            <w:tcW w:w="850" w:type="dxa"/>
            <w:tcBorders>
              <w:top w:val="single" w:sz="6" w:space="0" w:color="auto"/>
              <w:left w:val="single" w:sz="6" w:space="0" w:color="auto"/>
              <w:bottom w:val="single" w:sz="6" w:space="0" w:color="auto"/>
              <w:right w:val="single" w:sz="6" w:space="0" w:color="auto"/>
            </w:tcBorders>
          </w:tcPr>
          <w:p w:rsidR="00A40201" w:rsidRDefault="00A40201" w:rsidP="00A40201">
            <w:pPr>
              <w:jc w:val="center"/>
              <w:rPr>
                <w:snapToGrid w:val="0"/>
                <w:color w:val="000000"/>
                <w:sz w:val="24"/>
              </w:rPr>
            </w:pPr>
            <w:r>
              <w:rPr>
                <w:snapToGrid w:val="0"/>
                <w:color w:val="000000"/>
                <w:sz w:val="24"/>
              </w:rPr>
              <w:t>млн. руб.</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r>
      <w:tr w:rsidR="00A40201" w:rsidTr="00210CCC">
        <w:trPr>
          <w:trHeight w:val="276"/>
        </w:trPr>
        <w:tc>
          <w:tcPr>
            <w:tcW w:w="510"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center"/>
              <w:rPr>
                <w:snapToGrid w:val="0"/>
                <w:color w:val="000000"/>
                <w:sz w:val="22"/>
                <w:szCs w:val="22"/>
              </w:rPr>
            </w:pPr>
            <w:r w:rsidRPr="0088635D">
              <w:rPr>
                <w:snapToGrid w:val="0"/>
                <w:color w:val="000000"/>
                <w:sz w:val="22"/>
                <w:szCs w:val="22"/>
              </w:rPr>
              <w:t>37</w:t>
            </w:r>
          </w:p>
        </w:tc>
        <w:tc>
          <w:tcPr>
            <w:tcW w:w="3669"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both"/>
              <w:rPr>
                <w:snapToGrid w:val="0"/>
                <w:color w:val="000000"/>
                <w:sz w:val="22"/>
                <w:szCs w:val="22"/>
              </w:rPr>
            </w:pPr>
            <w:r w:rsidRPr="0088635D">
              <w:rPr>
                <w:snapToGrid w:val="0"/>
                <w:color w:val="000000"/>
                <w:sz w:val="22"/>
                <w:szCs w:val="22"/>
              </w:rPr>
              <w:t>Инвестиции в основной капитал средних предприятий</w:t>
            </w:r>
          </w:p>
        </w:tc>
        <w:tc>
          <w:tcPr>
            <w:tcW w:w="850" w:type="dxa"/>
            <w:tcBorders>
              <w:top w:val="single" w:sz="6" w:space="0" w:color="auto"/>
              <w:left w:val="single" w:sz="6" w:space="0" w:color="auto"/>
              <w:bottom w:val="single" w:sz="6" w:space="0" w:color="auto"/>
              <w:right w:val="single" w:sz="6" w:space="0" w:color="auto"/>
            </w:tcBorders>
          </w:tcPr>
          <w:p w:rsidR="00A40201" w:rsidRDefault="00A40201" w:rsidP="00A40201">
            <w:pPr>
              <w:jc w:val="center"/>
              <w:rPr>
                <w:snapToGrid w:val="0"/>
                <w:color w:val="000000"/>
                <w:sz w:val="24"/>
              </w:rPr>
            </w:pPr>
            <w:r>
              <w:rPr>
                <w:snapToGrid w:val="0"/>
                <w:color w:val="000000"/>
                <w:sz w:val="24"/>
              </w:rPr>
              <w:t>млн. руб.</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r>
      <w:tr w:rsidR="00A40201" w:rsidTr="00210CCC">
        <w:trPr>
          <w:trHeight w:val="144"/>
        </w:trPr>
        <w:tc>
          <w:tcPr>
            <w:tcW w:w="510"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center"/>
              <w:rPr>
                <w:snapToGrid w:val="0"/>
                <w:color w:val="000000"/>
                <w:sz w:val="22"/>
                <w:szCs w:val="22"/>
              </w:rPr>
            </w:pPr>
            <w:r w:rsidRPr="0088635D">
              <w:rPr>
                <w:snapToGrid w:val="0"/>
                <w:color w:val="000000"/>
                <w:sz w:val="22"/>
                <w:szCs w:val="22"/>
              </w:rPr>
              <w:t>38</w:t>
            </w:r>
          </w:p>
        </w:tc>
        <w:tc>
          <w:tcPr>
            <w:tcW w:w="3669"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both"/>
              <w:rPr>
                <w:snapToGrid w:val="0"/>
                <w:color w:val="000000"/>
                <w:sz w:val="22"/>
                <w:szCs w:val="22"/>
              </w:rPr>
            </w:pPr>
            <w:r w:rsidRPr="0088635D">
              <w:rPr>
                <w:snapToGrid w:val="0"/>
                <w:color w:val="000000"/>
                <w:sz w:val="22"/>
                <w:szCs w:val="22"/>
              </w:rPr>
              <w:t>Доля инвестиций в основой капитал малых предприятий в общем объеме инвестиций</w:t>
            </w:r>
          </w:p>
        </w:tc>
        <w:tc>
          <w:tcPr>
            <w:tcW w:w="850" w:type="dxa"/>
            <w:tcBorders>
              <w:top w:val="single" w:sz="6" w:space="0" w:color="auto"/>
              <w:left w:val="single" w:sz="6" w:space="0" w:color="auto"/>
              <w:bottom w:val="single" w:sz="6" w:space="0" w:color="auto"/>
              <w:right w:val="single" w:sz="6" w:space="0" w:color="auto"/>
            </w:tcBorders>
          </w:tcPr>
          <w:p w:rsidR="00A40201" w:rsidRDefault="00A40201" w:rsidP="00A40201">
            <w:pPr>
              <w:jc w:val="center"/>
              <w:rPr>
                <w:snapToGrid w:val="0"/>
                <w:color w:val="000000"/>
                <w:sz w:val="24"/>
              </w:rPr>
            </w:pPr>
            <w:r>
              <w:rPr>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r>
      <w:tr w:rsidR="00A40201" w:rsidTr="00210CCC">
        <w:trPr>
          <w:trHeight w:val="144"/>
        </w:trPr>
        <w:tc>
          <w:tcPr>
            <w:tcW w:w="510"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center"/>
              <w:rPr>
                <w:snapToGrid w:val="0"/>
                <w:color w:val="000000"/>
                <w:sz w:val="22"/>
                <w:szCs w:val="22"/>
              </w:rPr>
            </w:pPr>
            <w:r w:rsidRPr="0088635D">
              <w:rPr>
                <w:snapToGrid w:val="0"/>
                <w:color w:val="000000"/>
                <w:sz w:val="22"/>
                <w:szCs w:val="22"/>
              </w:rPr>
              <w:t>39</w:t>
            </w:r>
          </w:p>
        </w:tc>
        <w:tc>
          <w:tcPr>
            <w:tcW w:w="3669" w:type="dxa"/>
            <w:tcBorders>
              <w:top w:val="single" w:sz="6" w:space="0" w:color="auto"/>
              <w:left w:val="single" w:sz="6" w:space="0" w:color="auto"/>
              <w:bottom w:val="single" w:sz="6" w:space="0" w:color="auto"/>
              <w:right w:val="single" w:sz="6" w:space="0" w:color="auto"/>
            </w:tcBorders>
          </w:tcPr>
          <w:p w:rsidR="00A40201" w:rsidRPr="0088635D" w:rsidRDefault="00A40201" w:rsidP="00A40201">
            <w:pPr>
              <w:jc w:val="both"/>
              <w:rPr>
                <w:snapToGrid w:val="0"/>
                <w:color w:val="000000"/>
                <w:sz w:val="22"/>
                <w:szCs w:val="22"/>
              </w:rPr>
            </w:pPr>
            <w:r w:rsidRPr="0088635D">
              <w:rPr>
                <w:snapToGrid w:val="0"/>
                <w:color w:val="000000"/>
                <w:sz w:val="22"/>
                <w:szCs w:val="22"/>
              </w:rPr>
              <w:t>Доля инвестиций в основой капитал средних предприятий в общем объеме инвестиций</w:t>
            </w:r>
          </w:p>
        </w:tc>
        <w:tc>
          <w:tcPr>
            <w:tcW w:w="850" w:type="dxa"/>
            <w:tcBorders>
              <w:top w:val="single" w:sz="6" w:space="0" w:color="auto"/>
              <w:left w:val="single" w:sz="6" w:space="0" w:color="auto"/>
              <w:bottom w:val="single" w:sz="6" w:space="0" w:color="auto"/>
              <w:right w:val="single" w:sz="6" w:space="0" w:color="auto"/>
            </w:tcBorders>
          </w:tcPr>
          <w:p w:rsidR="00A40201" w:rsidRDefault="00A40201" w:rsidP="00A40201">
            <w:pPr>
              <w:jc w:val="center"/>
              <w:rPr>
                <w:snapToGrid w:val="0"/>
                <w:color w:val="000000"/>
                <w:sz w:val="24"/>
              </w:rPr>
            </w:pPr>
            <w:r>
              <w:rPr>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985"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tcPr>
          <w:p w:rsidR="00A40201" w:rsidRPr="00B27638" w:rsidRDefault="00A40201" w:rsidP="00A40201">
            <w:pPr>
              <w:jc w:val="center"/>
              <w:rPr>
                <w:snapToGrid w:val="0"/>
                <w:color w:val="000000"/>
              </w:rPr>
            </w:pPr>
            <w:r>
              <w:rPr>
                <w:snapToGrid w:val="0"/>
                <w:color w:val="000000"/>
              </w:rPr>
              <w:t>-</w:t>
            </w:r>
          </w:p>
        </w:tc>
      </w:tr>
    </w:tbl>
    <w:p w:rsidR="00573E9A" w:rsidRDefault="00573E9A" w:rsidP="007B5B6E">
      <w:r>
        <w:t>* Оборот предприятий представлен по крупным и средним предприятиям без учета малых предприятий.</w:t>
      </w:r>
    </w:p>
    <w:p w:rsidR="007B5B6E" w:rsidRPr="0088635D" w:rsidRDefault="007B5B6E" w:rsidP="007B5B6E">
      <w:pPr>
        <w:rPr>
          <w:szCs w:val="14"/>
        </w:rPr>
      </w:pPr>
      <w:r w:rsidRPr="0088635D">
        <w:rPr>
          <w:szCs w:val="14"/>
        </w:rPr>
        <w:t>- пояснительная записка *</w:t>
      </w:r>
    </w:p>
    <w:p w:rsidR="007B5B6E" w:rsidRPr="0088635D" w:rsidRDefault="007B5B6E" w:rsidP="007B5B6E">
      <w:pPr>
        <w:rPr>
          <w:szCs w:val="14"/>
        </w:rPr>
      </w:pPr>
      <w:r w:rsidRPr="0088635D">
        <w:rPr>
          <w:szCs w:val="14"/>
        </w:rPr>
        <w:t xml:space="preserve">  * в т.ч. информация о наличии и наименовании программы поддержки малого предпринимательства; направлениях и формах муниципальной поддержки, оказываемой субъектам малого предпринимательства на муниципальном уровне;</w:t>
      </w:r>
    </w:p>
    <w:p w:rsidR="007B5B6E" w:rsidRPr="0088635D" w:rsidRDefault="007B5B6E" w:rsidP="007B5B6E">
      <w:pPr>
        <w:spacing w:before="60"/>
        <w:rPr>
          <w:szCs w:val="14"/>
        </w:rPr>
      </w:pPr>
      <w:r w:rsidRPr="0088635D">
        <w:rPr>
          <w:szCs w:val="14"/>
        </w:rPr>
        <w:t xml:space="preserve">- объемах размещения заказов для муниципальных нужд у субъектов малого предпринимательства; </w:t>
      </w:r>
    </w:p>
    <w:p w:rsidR="0088635D" w:rsidRDefault="007B5B6E" w:rsidP="007B5B6E">
      <w:pPr>
        <w:rPr>
          <w:szCs w:val="14"/>
        </w:rPr>
      </w:pPr>
      <w:r w:rsidRPr="0088635D">
        <w:rPr>
          <w:szCs w:val="14"/>
        </w:rPr>
        <w:t>- предложения по развитию малого предпринимательства на муниципальном уровне.</w:t>
      </w:r>
    </w:p>
    <w:p w:rsidR="00995733" w:rsidRDefault="00995733" w:rsidP="0023097F">
      <w:pPr>
        <w:keepNext/>
        <w:keepLines/>
        <w:shd w:val="clear" w:color="auto" w:fill="FFFFFF"/>
        <w:spacing w:line="360" w:lineRule="auto"/>
        <w:ind w:firstLine="567"/>
        <w:jc w:val="center"/>
        <w:rPr>
          <w:b/>
          <w:sz w:val="26"/>
          <w:szCs w:val="26"/>
        </w:rPr>
        <w:sectPr w:rsidR="00995733" w:rsidSect="00A62A9D">
          <w:headerReference w:type="even" r:id="rId11"/>
          <w:headerReference w:type="default" r:id="rId12"/>
          <w:pgSz w:w="11906" w:h="16838"/>
          <w:pgMar w:top="1134" w:right="851" w:bottom="425" w:left="1418" w:header="720" w:footer="720" w:gutter="0"/>
          <w:cols w:space="720"/>
          <w:titlePg/>
        </w:sectPr>
      </w:pPr>
    </w:p>
    <w:p w:rsidR="00995733" w:rsidRPr="00184349" w:rsidRDefault="00995733" w:rsidP="00210CCC">
      <w:pPr>
        <w:keepNext/>
        <w:keepLines/>
        <w:shd w:val="clear" w:color="auto" w:fill="FFFFFF"/>
        <w:spacing w:line="360" w:lineRule="auto"/>
        <w:ind w:left="284" w:firstLine="992"/>
        <w:jc w:val="center"/>
        <w:rPr>
          <w:b/>
          <w:sz w:val="28"/>
          <w:szCs w:val="28"/>
        </w:rPr>
      </w:pPr>
      <w:r w:rsidRPr="00184349">
        <w:rPr>
          <w:b/>
          <w:sz w:val="28"/>
          <w:szCs w:val="28"/>
        </w:rPr>
        <w:lastRenderedPageBreak/>
        <w:t>Информация о развитии малого предпринимательства</w:t>
      </w:r>
    </w:p>
    <w:p w:rsidR="00995733" w:rsidRPr="00184349" w:rsidRDefault="00995733" w:rsidP="00210CCC">
      <w:pPr>
        <w:keepNext/>
        <w:keepLines/>
        <w:shd w:val="clear" w:color="auto" w:fill="FFFFFF"/>
        <w:spacing w:line="360" w:lineRule="auto"/>
        <w:ind w:left="284" w:firstLine="992"/>
        <w:jc w:val="center"/>
        <w:rPr>
          <w:b/>
          <w:sz w:val="28"/>
          <w:szCs w:val="28"/>
        </w:rPr>
      </w:pPr>
      <w:r w:rsidRPr="00184349">
        <w:rPr>
          <w:b/>
          <w:sz w:val="28"/>
          <w:szCs w:val="28"/>
        </w:rPr>
        <w:t xml:space="preserve">в Михайловском муниципальном районе за </w:t>
      </w:r>
      <w:r w:rsidR="00A40201" w:rsidRPr="00184349">
        <w:rPr>
          <w:b/>
          <w:sz w:val="28"/>
          <w:szCs w:val="28"/>
        </w:rPr>
        <w:t>2016 год</w:t>
      </w:r>
    </w:p>
    <w:p w:rsidR="00995733" w:rsidRPr="00184349" w:rsidRDefault="00995733" w:rsidP="00210CCC">
      <w:pPr>
        <w:keepNext/>
        <w:keepLines/>
        <w:shd w:val="clear" w:color="auto" w:fill="FFFFFF"/>
        <w:spacing w:line="360" w:lineRule="auto"/>
        <w:ind w:left="284" w:firstLine="992"/>
        <w:jc w:val="center"/>
        <w:rPr>
          <w:b/>
          <w:sz w:val="28"/>
          <w:szCs w:val="28"/>
        </w:rPr>
      </w:pPr>
    </w:p>
    <w:p w:rsidR="00995733" w:rsidRPr="00184349" w:rsidRDefault="00995733" w:rsidP="00210CCC">
      <w:pPr>
        <w:keepNext/>
        <w:keepLines/>
        <w:shd w:val="clear" w:color="auto" w:fill="FFFFFF"/>
        <w:spacing w:line="360" w:lineRule="auto"/>
        <w:ind w:left="284" w:firstLine="992"/>
        <w:jc w:val="both"/>
        <w:rPr>
          <w:sz w:val="28"/>
          <w:szCs w:val="28"/>
        </w:rPr>
      </w:pPr>
      <w:bookmarkStart w:id="0" w:name="_GoBack"/>
      <w:r w:rsidRPr="00184349">
        <w:rPr>
          <w:sz w:val="28"/>
          <w:szCs w:val="28"/>
        </w:rPr>
        <w:t xml:space="preserve">По данным </w:t>
      </w:r>
      <w:r w:rsidR="00A40201" w:rsidRPr="00184349">
        <w:rPr>
          <w:sz w:val="28"/>
          <w:szCs w:val="28"/>
        </w:rPr>
        <w:t xml:space="preserve">Единого реестра субъектов малого и среднего предпринимательства </w:t>
      </w:r>
      <w:r w:rsidRPr="00184349">
        <w:rPr>
          <w:sz w:val="28"/>
          <w:szCs w:val="28"/>
        </w:rPr>
        <w:t xml:space="preserve">по </w:t>
      </w:r>
      <w:r w:rsidR="00A40201" w:rsidRPr="00184349">
        <w:rPr>
          <w:sz w:val="28"/>
          <w:szCs w:val="28"/>
        </w:rPr>
        <w:t>состоянию</w:t>
      </w:r>
      <w:r w:rsidRPr="00184349">
        <w:rPr>
          <w:sz w:val="28"/>
          <w:szCs w:val="28"/>
        </w:rPr>
        <w:t xml:space="preserve"> </w:t>
      </w:r>
      <w:r w:rsidR="00A40201" w:rsidRPr="00184349">
        <w:rPr>
          <w:sz w:val="28"/>
          <w:szCs w:val="28"/>
        </w:rPr>
        <w:t>на первое января 2017</w:t>
      </w:r>
      <w:r w:rsidRPr="00184349">
        <w:rPr>
          <w:sz w:val="28"/>
          <w:szCs w:val="28"/>
        </w:rPr>
        <w:t xml:space="preserve"> года на территории Михайловского муниципального района </w:t>
      </w:r>
      <w:r w:rsidR="00A40201" w:rsidRPr="00184349">
        <w:rPr>
          <w:sz w:val="28"/>
          <w:szCs w:val="28"/>
        </w:rPr>
        <w:t>осуществляли деятельность</w:t>
      </w:r>
      <w:r w:rsidRPr="00184349">
        <w:rPr>
          <w:sz w:val="28"/>
          <w:szCs w:val="28"/>
        </w:rPr>
        <w:t xml:space="preserve"> </w:t>
      </w:r>
      <w:r w:rsidR="00A40201" w:rsidRPr="00184349">
        <w:rPr>
          <w:sz w:val="28"/>
          <w:szCs w:val="28"/>
        </w:rPr>
        <w:t>8</w:t>
      </w:r>
      <w:r w:rsidR="00704B2A" w:rsidRPr="00184349">
        <w:rPr>
          <w:sz w:val="28"/>
          <w:szCs w:val="28"/>
        </w:rPr>
        <w:t>50</w:t>
      </w:r>
      <w:r w:rsidR="00A40201" w:rsidRPr="00184349">
        <w:rPr>
          <w:sz w:val="28"/>
          <w:szCs w:val="28"/>
        </w:rPr>
        <w:t xml:space="preserve"> </w:t>
      </w:r>
      <w:r w:rsidRPr="00184349">
        <w:rPr>
          <w:sz w:val="28"/>
          <w:szCs w:val="28"/>
        </w:rPr>
        <w:t>субъект</w:t>
      </w:r>
      <w:r w:rsidR="00A41570" w:rsidRPr="00184349">
        <w:rPr>
          <w:sz w:val="28"/>
          <w:szCs w:val="28"/>
        </w:rPr>
        <w:t>ов</w:t>
      </w:r>
      <w:r w:rsidRPr="00184349">
        <w:rPr>
          <w:sz w:val="28"/>
          <w:szCs w:val="28"/>
        </w:rPr>
        <w:t xml:space="preserve"> малого </w:t>
      </w:r>
      <w:r w:rsidR="00A40201" w:rsidRPr="00184349">
        <w:rPr>
          <w:sz w:val="28"/>
          <w:szCs w:val="28"/>
        </w:rPr>
        <w:t>предпринимательства, из которых</w:t>
      </w:r>
      <w:r w:rsidRPr="00184349">
        <w:rPr>
          <w:sz w:val="28"/>
          <w:szCs w:val="28"/>
        </w:rPr>
        <w:t xml:space="preserve"> 1</w:t>
      </w:r>
      <w:r w:rsidR="00A40201" w:rsidRPr="00184349">
        <w:rPr>
          <w:sz w:val="28"/>
          <w:szCs w:val="28"/>
        </w:rPr>
        <w:t>70</w:t>
      </w:r>
      <w:r w:rsidRPr="00184349">
        <w:rPr>
          <w:sz w:val="28"/>
          <w:szCs w:val="28"/>
        </w:rPr>
        <w:t xml:space="preserve"> малых предприятия и </w:t>
      </w:r>
      <w:r w:rsidR="00A40201" w:rsidRPr="00184349">
        <w:rPr>
          <w:sz w:val="28"/>
          <w:szCs w:val="28"/>
        </w:rPr>
        <w:t>6</w:t>
      </w:r>
      <w:r w:rsidR="00704B2A" w:rsidRPr="00184349">
        <w:rPr>
          <w:sz w:val="28"/>
          <w:szCs w:val="28"/>
        </w:rPr>
        <w:t>80</w:t>
      </w:r>
      <w:r w:rsidRPr="00184349">
        <w:rPr>
          <w:sz w:val="28"/>
          <w:szCs w:val="28"/>
        </w:rPr>
        <w:t xml:space="preserve"> индивидуальных предпринимателей. </w:t>
      </w:r>
    </w:p>
    <w:p w:rsidR="00995733" w:rsidRPr="00184349" w:rsidRDefault="00995733" w:rsidP="00210CCC">
      <w:pPr>
        <w:keepNext/>
        <w:keepLines/>
        <w:shd w:val="clear" w:color="auto" w:fill="FFFFFF"/>
        <w:spacing w:line="360" w:lineRule="auto"/>
        <w:ind w:left="284" w:firstLine="992"/>
        <w:jc w:val="both"/>
        <w:rPr>
          <w:sz w:val="28"/>
          <w:szCs w:val="28"/>
        </w:rPr>
      </w:pPr>
      <w:r w:rsidRPr="00184349">
        <w:rPr>
          <w:sz w:val="28"/>
          <w:szCs w:val="28"/>
        </w:rPr>
        <w:t xml:space="preserve">Доля малых предприятий в общем количестве действующих на территории района субъектов по сравнению с аналогичным периодом прошлого года </w:t>
      </w:r>
      <w:r w:rsidR="00775B3F" w:rsidRPr="00184349">
        <w:rPr>
          <w:sz w:val="28"/>
          <w:szCs w:val="28"/>
        </w:rPr>
        <w:t xml:space="preserve">увеличилась </w:t>
      </w:r>
      <w:r w:rsidRPr="00184349">
        <w:rPr>
          <w:sz w:val="28"/>
          <w:szCs w:val="28"/>
        </w:rPr>
        <w:t xml:space="preserve">на </w:t>
      </w:r>
      <w:r w:rsidR="00210CCC" w:rsidRPr="00184349">
        <w:rPr>
          <w:sz w:val="28"/>
          <w:szCs w:val="28"/>
        </w:rPr>
        <w:t>6,05</w:t>
      </w:r>
      <w:r w:rsidR="00775B3F" w:rsidRPr="00184349">
        <w:rPr>
          <w:sz w:val="28"/>
          <w:szCs w:val="28"/>
        </w:rPr>
        <w:t xml:space="preserve"> </w:t>
      </w:r>
      <w:r w:rsidRPr="00184349">
        <w:rPr>
          <w:sz w:val="28"/>
          <w:szCs w:val="28"/>
        </w:rPr>
        <w:t xml:space="preserve">п.п. и составила </w:t>
      </w:r>
      <w:r w:rsidR="00210CCC" w:rsidRPr="00184349">
        <w:rPr>
          <w:sz w:val="28"/>
          <w:szCs w:val="28"/>
        </w:rPr>
        <w:t>49,27</w:t>
      </w:r>
      <w:r w:rsidRPr="00184349">
        <w:rPr>
          <w:sz w:val="28"/>
          <w:szCs w:val="28"/>
        </w:rPr>
        <w:t xml:space="preserve"> %. </w:t>
      </w:r>
      <w:r w:rsidR="00210CCC" w:rsidRPr="00184349">
        <w:rPr>
          <w:sz w:val="28"/>
          <w:szCs w:val="28"/>
        </w:rPr>
        <w:t xml:space="preserve">Данное увеличение произошло </w:t>
      </w:r>
      <w:r w:rsidR="008D2D20" w:rsidRPr="00184349">
        <w:rPr>
          <w:sz w:val="28"/>
          <w:szCs w:val="28"/>
        </w:rPr>
        <w:t>как за счет снижения общего количества хозяйствующих субъектов, так и за счет увеличения количества малых предприятий на 17 субъектов. Ч</w:t>
      </w:r>
      <w:r w:rsidRPr="00184349">
        <w:rPr>
          <w:sz w:val="28"/>
          <w:szCs w:val="28"/>
        </w:rPr>
        <w:t xml:space="preserve">исло субъектов малого и среднего предпринимательства в расчёте на 100000 человек населения составило </w:t>
      </w:r>
      <w:r w:rsidR="008D2D20" w:rsidRPr="00184349">
        <w:rPr>
          <w:sz w:val="28"/>
          <w:szCs w:val="28"/>
        </w:rPr>
        <w:t>549,20</w:t>
      </w:r>
      <w:r w:rsidRPr="00184349">
        <w:rPr>
          <w:sz w:val="28"/>
          <w:szCs w:val="28"/>
        </w:rPr>
        <w:t xml:space="preserve"> ед</w:t>
      </w:r>
      <w:r w:rsidR="00704B2A" w:rsidRPr="00184349">
        <w:rPr>
          <w:sz w:val="28"/>
          <w:szCs w:val="28"/>
        </w:rPr>
        <w:t>., что больше показателя аналогичного периода прошлого года на 54,92 ед., как за счет увеличения количества субъектов МСП, так и за счет снижения численности населения.</w:t>
      </w:r>
      <w:r w:rsidRPr="00184349">
        <w:rPr>
          <w:sz w:val="28"/>
          <w:szCs w:val="28"/>
        </w:rPr>
        <w:t xml:space="preserve"> Большинство малых предприятий и индивидуальных предпринимателей сосредоточены в самых крупных населенных пунктах района с. Михайловка и п. Новошахтинский. </w:t>
      </w:r>
    </w:p>
    <w:p w:rsidR="00A62A9D" w:rsidRPr="00184349" w:rsidRDefault="00995733" w:rsidP="00210CCC">
      <w:pPr>
        <w:spacing w:line="360" w:lineRule="auto"/>
        <w:ind w:left="284" w:firstLine="992"/>
        <w:jc w:val="both"/>
        <w:rPr>
          <w:b/>
          <w:sz w:val="28"/>
          <w:szCs w:val="28"/>
        </w:rPr>
      </w:pPr>
      <w:r w:rsidRPr="00184349">
        <w:rPr>
          <w:sz w:val="28"/>
          <w:szCs w:val="28"/>
        </w:rPr>
        <w:t>С целью стимулирования и с учетом особенностей ведения предпринимательской деятельности в удаленных и малочисленных населенных пунктах, решением Думы Михайловского муниципального района установлены значения корректирующего коэффициента базовой доходности единого налога на вмененный доход для отдельных видов деятельности от 0,1 до 0,5. Малый бизнес охватывает практически все отрасли экономики и за последний год отраслевая структура практически не изменилась: по-прежнему в сфере оптовой и розничной торговли, ремонта автотранспорта и бытовых изделий сосредоточено больше всего малых предприятий – 4</w:t>
      </w:r>
      <w:r w:rsidR="00704B2A" w:rsidRPr="00184349">
        <w:rPr>
          <w:sz w:val="28"/>
          <w:szCs w:val="28"/>
        </w:rPr>
        <w:t xml:space="preserve">5 </w:t>
      </w:r>
      <w:r w:rsidRPr="00184349">
        <w:rPr>
          <w:sz w:val="28"/>
          <w:szCs w:val="28"/>
        </w:rPr>
        <w:t>% (</w:t>
      </w:r>
      <w:r w:rsidR="00704B2A" w:rsidRPr="00184349">
        <w:rPr>
          <w:sz w:val="28"/>
          <w:szCs w:val="28"/>
        </w:rPr>
        <w:t>77 с</w:t>
      </w:r>
      <w:r w:rsidRPr="00184349">
        <w:rPr>
          <w:sz w:val="28"/>
          <w:szCs w:val="28"/>
        </w:rPr>
        <w:t>убъект</w:t>
      </w:r>
      <w:r w:rsidR="00704B2A" w:rsidRPr="00184349">
        <w:rPr>
          <w:sz w:val="28"/>
          <w:szCs w:val="28"/>
        </w:rPr>
        <w:t>ов</w:t>
      </w:r>
      <w:r w:rsidRPr="00184349">
        <w:rPr>
          <w:sz w:val="28"/>
          <w:szCs w:val="28"/>
        </w:rPr>
        <w:t xml:space="preserve">); вторым распространенным видом деятельности в районе является сельское хозяйство – </w:t>
      </w:r>
      <w:r w:rsidR="00704B2A" w:rsidRPr="00184349">
        <w:rPr>
          <w:sz w:val="28"/>
          <w:szCs w:val="28"/>
        </w:rPr>
        <w:t xml:space="preserve">11 </w:t>
      </w:r>
      <w:r w:rsidRPr="00184349">
        <w:rPr>
          <w:sz w:val="28"/>
          <w:szCs w:val="28"/>
        </w:rPr>
        <w:t>% (</w:t>
      </w:r>
      <w:r w:rsidR="00704B2A" w:rsidRPr="00184349">
        <w:rPr>
          <w:sz w:val="28"/>
          <w:szCs w:val="28"/>
        </w:rPr>
        <w:t>18</w:t>
      </w:r>
      <w:r w:rsidRPr="00184349">
        <w:rPr>
          <w:sz w:val="28"/>
          <w:szCs w:val="28"/>
        </w:rPr>
        <w:t xml:space="preserve"> субъект</w:t>
      </w:r>
      <w:r w:rsidR="00704B2A" w:rsidRPr="00184349">
        <w:rPr>
          <w:sz w:val="28"/>
          <w:szCs w:val="28"/>
        </w:rPr>
        <w:t>ов</w:t>
      </w:r>
      <w:r w:rsidRPr="00184349">
        <w:rPr>
          <w:sz w:val="28"/>
          <w:szCs w:val="28"/>
        </w:rPr>
        <w:t>), удельный вес малых предприятий, занятых строительством –</w:t>
      </w:r>
      <w:r w:rsidR="00704B2A" w:rsidRPr="00184349">
        <w:rPr>
          <w:sz w:val="28"/>
          <w:szCs w:val="28"/>
        </w:rPr>
        <w:t xml:space="preserve"> </w:t>
      </w:r>
      <w:r w:rsidRPr="00184349">
        <w:rPr>
          <w:sz w:val="28"/>
          <w:szCs w:val="28"/>
        </w:rPr>
        <w:t>10 % (1</w:t>
      </w:r>
      <w:r w:rsidR="00704B2A" w:rsidRPr="00184349">
        <w:rPr>
          <w:sz w:val="28"/>
          <w:szCs w:val="28"/>
        </w:rPr>
        <w:t>7</w:t>
      </w:r>
      <w:r w:rsidRPr="00184349">
        <w:rPr>
          <w:sz w:val="28"/>
          <w:szCs w:val="28"/>
        </w:rPr>
        <w:t xml:space="preserve"> субъектов); </w:t>
      </w:r>
      <w:r w:rsidRPr="00184349">
        <w:rPr>
          <w:sz w:val="28"/>
          <w:szCs w:val="28"/>
        </w:rPr>
        <w:lastRenderedPageBreak/>
        <w:t>в сфере предоставления услуг транспорт</w:t>
      </w:r>
      <w:r w:rsidR="00704B2A" w:rsidRPr="00184349">
        <w:rPr>
          <w:sz w:val="28"/>
          <w:szCs w:val="28"/>
        </w:rPr>
        <w:t xml:space="preserve">а и связи – 6 </w:t>
      </w:r>
      <w:r w:rsidRPr="00184349">
        <w:rPr>
          <w:sz w:val="28"/>
          <w:szCs w:val="28"/>
        </w:rPr>
        <w:t xml:space="preserve">% (11 субъектов); занимающихся добычей полезных ископаемых, обрабатывающим производством – </w:t>
      </w:r>
      <w:r w:rsidR="00704B2A" w:rsidRPr="00184349">
        <w:rPr>
          <w:sz w:val="28"/>
          <w:szCs w:val="28"/>
        </w:rPr>
        <w:t>9</w:t>
      </w:r>
      <w:r w:rsidRPr="00184349">
        <w:rPr>
          <w:sz w:val="28"/>
          <w:szCs w:val="28"/>
        </w:rPr>
        <w:t>,5</w:t>
      </w:r>
      <w:r w:rsidR="00704B2A" w:rsidRPr="00184349">
        <w:rPr>
          <w:sz w:val="28"/>
          <w:szCs w:val="28"/>
        </w:rPr>
        <w:t xml:space="preserve"> </w:t>
      </w:r>
      <w:r w:rsidRPr="00184349">
        <w:rPr>
          <w:sz w:val="28"/>
          <w:szCs w:val="28"/>
        </w:rPr>
        <w:t>% (1</w:t>
      </w:r>
      <w:r w:rsidR="00704B2A" w:rsidRPr="00184349">
        <w:rPr>
          <w:sz w:val="28"/>
          <w:szCs w:val="28"/>
        </w:rPr>
        <w:t>6</w:t>
      </w:r>
      <w:r w:rsidRPr="00184349">
        <w:rPr>
          <w:sz w:val="28"/>
          <w:szCs w:val="28"/>
        </w:rPr>
        <w:t xml:space="preserve"> субъектов)</w:t>
      </w:r>
      <w:r w:rsidR="00704B2A" w:rsidRPr="00184349">
        <w:rPr>
          <w:sz w:val="28"/>
          <w:szCs w:val="28"/>
        </w:rPr>
        <w:t>, в сфере здравоохранения и предоставления социальных услуг – 3,5 % (6 субъектов)</w:t>
      </w:r>
      <w:r w:rsidRPr="00184349">
        <w:rPr>
          <w:sz w:val="28"/>
          <w:szCs w:val="28"/>
        </w:rPr>
        <w:t>.</w:t>
      </w:r>
    </w:p>
    <w:p w:rsidR="00D3594F" w:rsidRPr="00184349" w:rsidRDefault="00D3594F" w:rsidP="00D3594F">
      <w:pPr>
        <w:widowControl w:val="0"/>
        <w:spacing w:line="360" w:lineRule="auto"/>
        <w:ind w:left="284" w:firstLine="992"/>
        <w:jc w:val="both"/>
        <w:rPr>
          <w:sz w:val="28"/>
          <w:szCs w:val="28"/>
        </w:rPr>
      </w:pPr>
      <w:r w:rsidRPr="00184349">
        <w:rPr>
          <w:sz w:val="28"/>
          <w:szCs w:val="28"/>
        </w:rPr>
        <w:t xml:space="preserve">На потребительском рынке района по состоянию на 1 января 2017 года функционировало 193 торговых объекта местного значения (магазинов и торговых павильонов по продаже продовольственных товаров и товаров смешанного ассортимента). В пяти поселениях района обеспеченность населения площадью торговых объектов местного значения превышает установленные минимальные нормативы, в том числе в Ивановском сельском поселении – в 1,4 раза, в Михайловском сельском поселении – в 2,8 раза, в Новошахтинском городском поселении – в 2,9 раза. Ниже установленного значения обеспеченность населения площадью торговых объектов местного значения в Осиновском сельском поселении (на 1 ед.) и Сунятсенском сельском поселении (на 3 ед.). Фактическая площадь стационарных торговых объектов составляет 10484,3 кв.м, в том числе по продаже продовольственных товаров – 7302,2, по продаже непродовольственных товаров – 3182,1 кв.м. Обеспеченность населения района площадью торговых объектов составляет 346,7 кв.м в расчёте на 1 тыс.чел. населения (при установленном нормативе минимальной обеспеченности 306 кв.м), в том числе на которых осуществляется продажа продовольственных товаров – 241,5 кв.м (норматив – 101 кв.м) и продажа непродовольственных товаров – 105,2 кв.м (норматив – 205 кв.м). </w:t>
      </w:r>
    </w:p>
    <w:p w:rsidR="00D3594F" w:rsidRPr="00184349" w:rsidRDefault="00D3594F" w:rsidP="00D3594F">
      <w:pPr>
        <w:widowControl w:val="0"/>
        <w:spacing w:line="360" w:lineRule="auto"/>
        <w:ind w:left="284" w:firstLine="992"/>
        <w:jc w:val="both"/>
        <w:rPr>
          <w:sz w:val="28"/>
          <w:szCs w:val="28"/>
        </w:rPr>
      </w:pPr>
      <w:r w:rsidRPr="00184349">
        <w:rPr>
          <w:sz w:val="28"/>
          <w:szCs w:val="28"/>
        </w:rPr>
        <w:t>В течение отчётного года открыт магазин в с.</w:t>
      </w:r>
      <w:r w:rsidR="001704EA" w:rsidRPr="00184349">
        <w:rPr>
          <w:sz w:val="28"/>
          <w:szCs w:val="28"/>
        </w:rPr>
        <w:t xml:space="preserve"> </w:t>
      </w:r>
      <w:r w:rsidRPr="00184349">
        <w:rPr>
          <w:sz w:val="28"/>
          <w:szCs w:val="28"/>
        </w:rPr>
        <w:t>Абрамовка торговой площадью 270 кв.м и 2 продуктовых павильона в сёлах Ленинское и Степное, закрыт 1 магазин. В трех населённых пунктах района, где отсутствует стационарная торговая сеть, налажена систематическая развозная торговля, оборот розничной торговли в этих населённых пунктах по итогам 2016 года составил 2127,0 тыс.</w:t>
      </w:r>
      <w:r w:rsidR="001704EA" w:rsidRPr="00184349">
        <w:rPr>
          <w:sz w:val="28"/>
          <w:szCs w:val="28"/>
        </w:rPr>
        <w:t xml:space="preserve"> </w:t>
      </w:r>
      <w:r w:rsidRPr="00184349">
        <w:rPr>
          <w:sz w:val="28"/>
          <w:szCs w:val="28"/>
        </w:rPr>
        <w:t xml:space="preserve">руб. </w:t>
      </w:r>
    </w:p>
    <w:p w:rsidR="00D3594F" w:rsidRPr="00184349" w:rsidRDefault="00D3594F" w:rsidP="00D3594F">
      <w:pPr>
        <w:widowControl w:val="0"/>
        <w:spacing w:line="360" w:lineRule="auto"/>
        <w:ind w:left="284" w:firstLine="992"/>
        <w:jc w:val="both"/>
        <w:rPr>
          <w:sz w:val="28"/>
          <w:szCs w:val="28"/>
        </w:rPr>
      </w:pPr>
      <w:r w:rsidRPr="00184349">
        <w:rPr>
          <w:sz w:val="28"/>
          <w:szCs w:val="28"/>
        </w:rPr>
        <w:t xml:space="preserve">Количество общедоступных предприятий общественного питания на конец отчётного периода составило 17 единиц. В 2016 году открыт пивной бар в </w:t>
      </w:r>
      <w:r w:rsidRPr="00184349">
        <w:rPr>
          <w:sz w:val="28"/>
          <w:szCs w:val="28"/>
        </w:rPr>
        <w:lastRenderedPageBreak/>
        <w:t>с.</w:t>
      </w:r>
      <w:r w:rsidR="001704EA" w:rsidRPr="00184349">
        <w:rPr>
          <w:sz w:val="28"/>
          <w:szCs w:val="28"/>
        </w:rPr>
        <w:t xml:space="preserve"> </w:t>
      </w:r>
      <w:r w:rsidRPr="00184349">
        <w:rPr>
          <w:sz w:val="28"/>
          <w:szCs w:val="28"/>
        </w:rPr>
        <w:t>Михайловке (площадь зала 60 кв.м), кафе в п.</w:t>
      </w:r>
      <w:r w:rsidR="001704EA" w:rsidRPr="00184349">
        <w:rPr>
          <w:sz w:val="28"/>
          <w:szCs w:val="28"/>
        </w:rPr>
        <w:t xml:space="preserve"> </w:t>
      </w:r>
      <w:r w:rsidRPr="00184349">
        <w:rPr>
          <w:sz w:val="28"/>
          <w:szCs w:val="28"/>
        </w:rPr>
        <w:t>Новошахтинском (42 кв.м) и закусочная в с.</w:t>
      </w:r>
      <w:r w:rsidR="001704EA" w:rsidRPr="00184349">
        <w:rPr>
          <w:sz w:val="28"/>
          <w:szCs w:val="28"/>
        </w:rPr>
        <w:t> </w:t>
      </w:r>
      <w:r w:rsidRPr="00184349">
        <w:rPr>
          <w:sz w:val="28"/>
          <w:szCs w:val="28"/>
        </w:rPr>
        <w:t>Михайловке (100 кв.м), закрыто 4 предприятия общественного питания.</w:t>
      </w:r>
    </w:p>
    <w:p w:rsidR="007926E3" w:rsidRPr="00184349" w:rsidRDefault="00D3594F" w:rsidP="00D3594F">
      <w:pPr>
        <w:widowControl w:val="0"/>
        <w:spacing w:line="360" w:lineRule="auto"/>
        <w:ind w:left="284" w:firstLine="992"/>
        <w:jc w:val="both"/>
        <w:rPr>
          <w:sz w:val="28"/>
          <w:szCs w:val="28"/>
        </w:rPr>
      </w:pPr>
      <w:r w:rsidRPr="00184349">
        <w:rPr>
          <w:sz w:val="28"/>
          <w:szCs w:val="28"/>
        </w:rPr>
        <w:t>С начала года проведено 8 районных праздничных ярмарок с общим числом предоставленных торговых мест - 136. В течение всего отчётного периода в районе функционировала 1 постоянно действующая универсальная ярмарка с числом торговых мест - 18.</w:t>
      </w:r>
    </w:p>
    <w:p w:rsidR="00A169F5" w:rsidRPr="00184349" w:rsidRDefault="00A62A9D" w:rsidP="00210CCC">
      <w:pPr>
        <w:widowControl w:val="0"/>
        <w:spacing w:line="360" w:lineRule="auto"/>
        <w:ind w:left="284" w:firstLine="992"/>
        <w:jc w:val="both"/>
        <w:rPr>
          <w:sz w:val="28"/>
          <w:szCs w:val="28"/>
        </w:rPr>
      </w:pPr>
      <w:r w:rsidRPr="00184349">
        <w:rPr>
          <w:sz w:val="28"/>
          <w:szCs w:val="28"/>
        </w:rPr>
        <w:t xml:space="preserve">По данным Пенсионного фонда по Михайловскому району по состоянию на 1 </w:t>
      </w:r>
      <w:r w:rsidR="001704EA" w:rsidRPr="00184349">
        <w:rPr>
          <w:sz w:val="28"/>
          <w:szCs w:val="28"/>
        </w:rPr>
        <w:t>января</w:t>
      </w:r>
      <w:r w:rsidR="00EE6EE5" w:rsidRPr="00184349">
        <w:rPr>
          <w:sz w:val="28"/>
          <w:szCs w:val="28"/>
        </w:rPr>
        <w:t xml:space="preserve"> </w:t>
      </w:r>
      <w:r w:rsidRPr="00184349">
        <w:rPr>
          <w:sz w:val="28"/>
          <w:szCs w:val="28"/>
        </w:rPr>
        <w:t>201</w:t>
      </w:r>
      <w:r w:rsidR="001704EA" w:rsidRPr="00184349">
        <w:rPr>
          <w:sz w:val="28"/>
          <w:szCs w:val="28"/>
        </w:rPr>
        <w:t>7</w:t>
      </w:r>
      <w:r w:rsidRPr="00184349">
        <w:rPr>
          <w:sz w:val="28"/>
          <w:szCs w:val="28"/>
        </w:rPr>
        <w:t xml:space="preserve"> года количество застрахованных лиц, работающих по договору на средних, малых и микропредприятиях составило </w:t>
      </w:r>
      <w:r w:rsidR="001704EA" w:rsidRPr="00184349">
        <w:rPr>
          <w:sz w:val="28"/>
          <w:szCs w:val="28"/>
        </w:rPr>
        <w:t>1173</w:t>
      </w:r>
      <w:r w:rsidRPr="00184349">
        <w:rPr>
          <w:sz w:val="28"/>
          <w:szCs w:val="28"/>
        </w:rPr>
        <w:t xml:space="preserve"> человек</w:t>
      </w:r>
      <w:r w:rsidR="001704EA" w:rsidRPr="00184349">
        <w:rPr>
          <w:sz w:val="28"/>
          <w:szCs w:val="28"/>
        </w:rPr>
        <w:t>а</w:t>
      </w:r>
      <w:r w:rsidRPr="00184349">
        <w:rPr>
          <w:sz w:val="28"/>
          <w:szCs w:val="28"/>
        </w:rPr>
        <w:t>, количество застрахованных лиц, работающих по договору у индивидуальных предпринимателей, - 13</w:t>
      </w:r>
      <w:r w:rsidR="001704EA" w:rsidRPr="00184349">
        <w:rPr>
          <w:sz w:val="28"/>
          <w:szCs w:val="28"/>
        </w:rPr>
        <w:t>5</w:t>
      </w:r>
      <w:r w:rsidR="007926E3" w:rsidRPr="00184349">
        <w:rPr>
          <w:sz w:val="28"/>
          <w:szCs w:val="28"/>
        </w:rPr>
        <w:t>6</w:t>
      </w:r>
      <w:r w:rsidRPr="00184349">
        <w:rPr>
          <w:sz w:val="28"/>
          <w:szCs w:val="28"/>
        </w:rPr>
        <w:t xml:space="preserve"> человек. По сравнению с аналогичным периодом </w:t>
      </w:r>
      <w:r w:rsidR="00D67866" w:rsidRPr="00184349">
        <w:rPr>
          <w:sz w:val="28"/>
          <w:szCs w:val="28"/>
        </w:rPr>
        <w:t>прошлого</w:t>
      </w:r>
      <w:r w:rsidRPr="00184349">
        <w:rPr>
          <w:sz w:val="28"/>
          <w:szCs w:val="28"/>
        </w:rPr>
        <w:t xml:space="preserve"> года количество работающих у субъектов малого и среднего бизнеса снизилось на </w:t>
      </w:r>
      <w:r w:rsidR="00EE6EE5" w:rsidRPr="00184349">
        <w:rPr>
          <w:sz w:val="28"/>
          <w:szCs w:val="28"/>
        </w:rPr>
        <w:t>11</w:t>
      </w:r>
      <w:r w:rsidR="007926E3" w:rsidRPr="00184349">
        <w:rPr>
          <w:sz w:val="28"/>
          <w:szCs w:val="28"/>
        </w:rPr>
        <w:t>,</w:t>
      </w:r>
      <w:r w:rsidR="00EE6EE5" w:rsidRPr="00184349">
        <w:rPr>
          <w:sz w:val="28"/>
          <w:szCs w:val="28"/>
        </w:rPr>
        <w:t>6</w:t>
      </w:r>
      <w:r w:rsidRPr="00184349">
        <w:rPr>
          <w:sz w:val="28"/>
          <w:szCs w:val="28"/>
        </w:rPr>
        <w:t xml:space="preserve"> %.</w:t>
      </w:r>
    </w:p>
    <w:p w:rsidR="00A169F5" w:rsidRPr="00184349" w:rsidRDefault="00E303EB" w:rsidP="00210CCC">
      <w:pPr>
        <w:widowControl w:val="0"/>
        <w:spacing w:line="360" w:lineRule="auto"/>
        <w:ind w:left="284" w:firstLine="992"/>
        <w:jc w:val="both"/>
        <w:rPr>
          <w:sz w:val="28"/>
          <w:szCs w:val="28"/>
        </w:rPr>
      </w:pPr>
      <w:r w:rsidRPr="00184349">
        <w:rPr>
          <w:sz w:val="28"/>
          <w:szCs w:val="28"/>
        </w:rPr>
        <w:t xml:space="preserve">Объём налоговых поступлений от малого бизнеса в консолидированный бюджет района достиг </w:t>
      </w:r>
      <w:r w:rsidR="00D67866" w:rsidRPr="00184349">
        <w:rPr>
          <w:sz w:val="28"/>
          <w:szCs w:val="28"/>
        </w:rPr>
        <w:t>11,2 млн.</w:t>
      </w:r>
      <w:r w:rsidR="00FA50A3" w:rsidRPr="00184349">
        <w:rPr>
          <w:sz w:val="28"/>
          <w:szCs w:val="28"/>
        </w:rPr>
        <w:t xml:space="preserve"> </w:t>
      </w:r>
      <w:r w:rsidR="00D67866" w:rsidRPr="00184349">
        <w:rPr>
          <w:sz w:val="28"/>
          <w:szCs w:val="28"/>
        </w:rPr>
        <w:t>руб. или 96,4 % к уровню 2015 года</w:t>
      </w:r>
      <w:r w:rsidRPr="00184349">
        <w:rPr>
          <w:sz w:val="28"/>
          <w:szCs w:val="28"/>
        </w:rPr>
        <w:t xml:space="preserve">. </w:t>
      </w:r>
    </w:p>
    <w:p w:rsidR="005E5D02" w:rsidRPr="00184349" w:rsidRDefault="005E5D02" w:rsidP="00210CCC">
      <w:pPr>
        <w:widowControl w:val="0"/>
        <w:spacing w:line="360" w:lineRule="auto"/>
        <w:ind w:left="284" w:firstLine="992"/>
        <w:jc w:val="both"/>
        <w:rPr>
          <w:sz w:val="28"/>
          <w:szCs w:val="28"/>
        </w:rPr>
      </w:pPr>
      <w:r w:rsidRPr="00184349">
        <w:rPr>
          <w:sz w:val="28"/>
          <w:szCs w:val="28"/>
        </w:rPr>
        <w:t xml:space="preserve">В отрасли сельского хозяйства в отчётном периоде производственную деятельность осуществляли </w:t>
      </w:r>
      <w:r w:rsidR="00A169F5" w:rsidRPr="00184349">
        <w:rPr>
          <w:sz w:val="28"/>
          <w:szCs w:val="28"/>
        </w:rPr>
        <w:t>12</w:t>
      </w:r>
      <w:r w:rsidRPr="00184349">
        <w:rPr>
          <w:sz w:val="28"/>
          <w:szCs w:val="28"/>
        </w:rPr>
        <w:t xml:space="preserve"> сельскохозяйственных предприятий различных форм собственности, 4</w:t>
      </w:r>
      <w:r w:rsidR="00A169F5" w:rsidRPr="00184349">
        <w:rPr>
          <w:sz w:val="28"/>
          <w:szCs w:val="28"/>
        </w:rPr>
        <w:t>8</w:t>
      </w:r>
      <w:r w:rsidRPr="00184349">
        <w:rPr>
          <w:sz w:val="28"/>
          <w:szCs w:val="28"/>
        </w:rPr>
        <w:t xml:space="preserve"> крестьянско-фермерских хозяйств и личные подсобные хозяйства граждан. В сельскохозяйственном производстве занято более 600 человек разных специальностей.</w:t>
      </w:r>
      <w:r w:rsidR="00E43BE8" w:rsidRPr="00184349">
        <w:rPr>
          <w:sz w:val="28"/>
          <w:szCs w:val="28"/>
        </w:rPr>
        <w:t xml:space="preserve"> Крестьянские (фермерские) хозяйства – наиболее динамично развивающийся сектор аграрной отрасли района. Ежегодно на территории района регистрируются новые фермеры. В текущем году 3 крестьянских (фермерских) хозяйства района (в сёлах Даниловка, Кремово и Ленинское) стали обладателями грантов на развитие фермерского хозяйства в рамках государственной программы «Начинающий фермер».</w:t>
      </w:r>
      <w:r w:rsidR="00EE6EE5" w:rsidRPr="00184349">
        <w:rPr>
          <w:sz w:val="28"/>
          <w:szCs w:val="28"/>
        </w:rPr>
        <w:t xml:space="preserve"> </w:t>
      </w:r>
    </w:p>
    <w:p w:rsidR="00A169F5" w:rsidRPr="00184349" w:rsidRDefault="00A169F5" w:rsidP="00210CCC">
      <w:pPr>
        <w:widowControl w:val="0"/>
        <w:spacing w:line="360" w:lineRule="auto"/>
        <w:ind w:left="284" w:firstLine="992"/>
        <w:jc w:val="both"/>
        <w:rPr>
          <w:sz w:val="28"/>
          <w:szCs w:val="28"/>
        </w:rPr>
      </w:pPr>
      <w:r w:rsidRPr="00184349">
        <w:rPr>
          <w:sz w:val="28"/>
          <w:szCs w:val="28"/>
        </w:rPr>
        <w:t xml:space="preserve">В начале текущего года между администрацией Михайловского муниципального района и департаментом сельского хозяйства и продовольствия Приморского края подписано Соглашение о реализации Государственной программы «Развитие сельского хозяйства и регулирования рынков </w:t>
      </w:r>
      <w:r w:rsidRPr="00184349">
        <w:rPr>
          <w:sz w:val="28"/>
          <w:szCs w:val="28"/>
        </w:rPr>
        <w:lastRenderedPageBreak/>
        <w:t>сельскохозяйственной продукции, сырья и продовольствия. Повышение уровня жизни сельского населения Приморского края на 2013-2020 годы», утверждены целевые показатели.</w:t>
      </w:r>
    </w:p>
    <w:p w:rsidR="00EE6EE5" w:rsidRPr="00184349" w:rsidRDefault="00EE6EE5" w:rsidP="00210CCC">
      <w:pPr>
        <w:widowControl w:val="0"/>
        <w:spacing w:line="360" w:lineRule="auto"/>
        <w:ind w:left="284" w:firstLine="992"/>
        <w:jc w:val="both"/>
        <w:rPr>
          <w:sz w:val="28"/>
          <w:szCs w:val="28"/>
        </w:rPr>
      </w:pPr>
      <w:r w:rsidRPr="00184349">
        <w:rPr>
          <w:sz w:val="28"/>
          <w:szCs w:val="28"/>
        </w:rPr>
        <w:t>В районе имеются предпосылки для роста сельскохозяйственного производства. В 2016 году осуществлён ввод в эксплуатацию завода по переработке сои в с. Некруглово, завершено строительство элеватора в с. Осиновка, продолжена реконструкция молочного завода в с.</w:t>
      </w:r>
      <w:r w:rsidR="004D3786" w:rsidRPr="00184349">
        <w:rPr>
          <w:sz w:val="28"/>
          <w:szCs w:val="28"/>
        </w:rPr>
        <w:t xml:space="preserve"> </w:t>
      </w:r>
      <w:r w:rsidRPr="00184349">
        <w:rPr>
          <w:sz w:val="28"/>
          <w:szCs w:val="28"/>
        </w:rPr>
        <w:t>Михайловке.</w:t>
      </w:r>
    </w:p>
    <w:bookmarkEnd w:id="0"/>
    <w:p w:rsidR="005E5D02" w:rsidRPr="00184349" w:rsidRDefault="005E5D02" w:rsidP="00210CCC">
      <w:pPr>
        <w:widowControl w:val="0"/>
        <w:autoSpaceDE w:val="0"/>
        <w:autoSpaceDN w:val="0"/>
        <w:adjustRightInd w:val="0"/>
        <w:spacing w:line="360" w:lineRule="auto"/>
        <w:ind w:left="284" w:firstLine="992"/>
        <w:jc w:val="both"/>
        <w:rPr>
          <w:sz w:val="28"/>
          <w:szCs w:val="28"/>
        </w:rPr>
      </w:pPr>
      <w:r w:rsidRPr="00184349">
        <w:rPr>
          <w:sz w:val="28"/>
          <w:szCs w:val="28"/>
        </w:rPr>
        <w:t>В целях осуществления поддержки субъектов малого и среднего предпринимательства в районе действует муниципальная программа «Развитие малого и среднего предпринимательства на территор</w:t>
      </w:r>
      <w:r w:rsidR="001E7B28" w:rsidRPr="00184349">
        <w:rPr>
          <w:sz w:val="28"/>
          <w:szCs w:val="28"/>
        </w:rPr>
        <w:t xml:space="preserve">ии Михайловского муниципального </w:t>
      </w:r>
      <w:r w:rsidRPr="00184349">
        <w:rPr>
          <w:sz w:val="28"/>
          <w:szCs w:val="28"/>
        </w:rPr>
        <w:t xml:space="preserve">района на 2015 – 2017 годы», которая предусматривает следующие формы поддержки: </w:t>
      </w:r>
      <w:r w:rsidRPr="00184349">
        <w:rPr>
          <w:bCs/>
          <w:sz w:val="28"/>
          <w:szCs w:val="28"/>
        </w:rPr>
        <w:t>организационную, правовую, консультационную, информационную, финансовую.</w:t>
      </w:r>
      <w:r w:rsidR="00995733" w:rsidRPr="00184349">
        <w:rPr>
          <w:bCs/>
          <w:sz w:val="28"/>
          <w:szCs w:val="28"/>
        </w:rPr>
        <w:t xml:space="preserve"> </w:t>
      </w:r>
      <w:r w:rsidRPr="00184349">
        <w:rPr>
          <w:sz w:val="28"/>
          <w:szCs w:val="28"/>
        </w:rPr>
        <w:t>Специалистами администрации постоянно ведется консультационная работа с предпринимателями и руководителями малых предприятий по вопросам условий участия в программе поддержки.</w:t>
      </w:r>
    </w:p>
    <w:p w:rsidR="00504361" w:rsidRPr="00184349" w:rsidRDefault="005E5D02" w:rsidP="00504361">
      <w:pPr>
        <w:spacing w:line="360" w:lineRule="auto"/>
        <w:ind w:left="284" w:firstLine="992"/>
        <w:jc w:val="both"/>
        <w:rPr>
          <w:sz w:val="28"/>
          <w:szCs w:val="28"/>
        </w:rPr>
      </w:pPr>
      <w:r w:rsidRPr="00184349">
        <w:rPr>
          <w:sz w:val="28"/>
          <w:szCs w:val="28"/>
        </w:rPr>
        <w:t>В рамках информационной поддержки в течение отчетного периода на официальном сайте администрации на странице «Малое предпринимательство» размещались информационные сообщения для субъектов малого предпринимательства, в том числе по вопросам участия в программах и конкурсах, проводимых для субъектов малого предпринимательства, публикаци</w:t>
      </w:r>
      <w:r w:rsidR="001E7B28" w:rsidRPr="00184349">
        <w:rPr>
          <w:sz w:val="28"/>
          <w:szCs w:val="28"/>
        </w:rPr>
        <w:t>и</w:t>
      </w:r>
      <w:r w:rsidRPr="00184349">
        <w:rPr>
          <w:sz w:val="28"/>
          <w:szCs w:val="28"/>
        </w:rPr>
        <w:t xml:space="preserve"> по вопросам охраны труда.</w:t>
      </w:r>
      <w:r w:rsidR="00995733" w:rsidRPr="00184349">
        <w:rPr>
          <w:sz w:val="28"/>
          <w:szCs w:val="28"/>
        </w:rPr>
        <w:t xml:space="preserve"> </w:t>
      </w:r>
    </w:p>
    <w:p w:rsidR="00504361" w:rsidRPr="00184349" w:rsidRDefault="00504361" w:rsidP="00504361">
      <w:pPr>
        <w:spacing w:line="360" w:lineRule="auto"/>
        <w:ind w:left="284" w:firstLine="992"/>
        <w:jc w:val="both"/>
        <w:rPr>
          <w:sz w:val="28"/>
          <w:szCs w:val="28"/>
        </w:rPr>
      </w:pPr>
      <w:r w:rsidRPr="00184349">
        <w:rPr>
          <w:sz w:val="28"/>
          <w:szCs w:val="28"/>
        </w:rPr>
        <w:t>В целях обеспечения взаимодействия органов местного самоуправления с предпринимательскими структурами в решении задач экономического и социального развития в районе действует Совет предпринимателей Михайловского муниципального района. В 2016 году было проведено заседание Совета, на котором заседании были рассмотрены следующие вопросы:</w:t>
      </w:r>
    </w:p>
    <w:p w:rsidR="00504361" w:rsidRPr="00184349" w:rsidRDefault="00504361" w:rsidP="00504361">
      <w:pPr>
        <w:spacing w:line="360" w:lineRule="auto"/>
        <w:ind w:left="284" w:firstLine="992"/>
        <w:jc w:val="both"/>
        <w:rPr>
          <w:sz w:val="28"/>
          <w:szCs w:val="28"/>
        </w:rPr>
      </w:pPr>
      <w:r w:rsidRPr="00184349">
        <w:rPr>
          <w:sz w:val="28"/>
          <w:szCs w:val="28"/>
        </w:rPr>
        <w:t>-  обращение Прокурора Михайловского района о реализации Федерального закона от 25 декабря 2008 года № 273-ФЗ «О противодействии коррупции».</w:t>
      </w:r>
    </w:p>
    <w:p w:rsidR="00504361" w:rsidRPr="00184349" w:rsidRDefault="00504361" w:rsidP="00504361">
      <w:pPr>
        <w:spacing w:line="360" w:lineRule="auto"/>
        <w:ind w:left="284" w:firstLine="992"/>
        <w:jc w:val="both"/>
        <w:rPr>
          <w:sz w:val="28"/>
          <w:szCs w:val="28"/>
        </w:rPr>
      </w:pPr>
      <w:r w:rsidRPr="00184349">
        <w:rPr>
          <w:sz w:val="28"/>
          <w:szCs w:val="28"/>
        </w:rPr>
        <w:lastRenderedPageBreak/>
        <w:t>- предложение о включении в состав Совета предпринимателей района Богомолова А.А., депутата Михайловского сельского поселения, индивидуального предпринимателя и о назначении его заместителем председателя Совета от предпринимателей.</w:t>
      </w:r>
    </w:p>
    <w:p w:rsidR="00504361" w:rsidRPr="00184349" w:rsidRDefault="005C1473" w:rsidP="00504361">
      <w:pPr>
        <w:spacing w:line="360" w:lineRule="auto"/>
        <w:ind w:left="284" w:firstLine="992"/>
        <w:jc w:val="both"/>
        <w:rPr>
          <w:sz w:val="28"/>
          <w:szCs w:val="28"/>
        </w:rPr>
      </w:pPr>
      <w:r w:rsidRPr="00184349">
        <w:rPr>
          <w:sz w:val="28"/>
          <w:szCs w:val="28"/>
        </w:rPr>
        <w:t>-</w:t>
      </w:r>
      <w:r w:rsidR="00504361" w:rsidRPr="00184349">
        <w:rPr>
          <w:sz w:val="28"/>
          <w:szCs w:val="28"/>
        </w:rPr>
        <w:t xml:space="preserve"> </w:t>
      </w:r>
      <w:r w:rsidRPr="00184349">
        <w:rPr>
          <w:sz w:val="28"/>
          <w:szCs w:val="28"/>
        </w:rPr>
        <w:t>и</w:t>
      </w:r>
      <w:r w:rsidR="00504361" w:rsidRPr="00184349">
        <w:rPr>
          <w:sz w:val="28"/>
          <w:szCs w:val="28"/>
        </w:rPr>
        <w:t>нформация о реализации муниципальной программы «Развитие малого и среднего предпринимательства на территории Михайловского муниципального района на 2015 – 2017 годы» в 2016 году.</w:t>
      </w:r>
    </w:p>
    <w:p w:rsidR="00504361" w:rsidRPr="00184349" w:rsidRDefault="005C1473" w:rsidP="00504361">
      <w:pPr>
        <w:spacing w:line="360" w:lineRule="auto"/>
        <w:ind w:left="284" w:firstLine="992"/>
        <w:jc w:val="both"/>
        <w:rPr>
          <w:sz w:val="28"/>
          <w:szCs w:val="28"/>
        </w:rPr>
      </w:pPr>
      <w:r w:rsidRPr="00184349">
        <w:rPr>
          <w:sz w:val="28"/>
          <w:szCs w:val="28"/>
        </w:rPr>
        <w:t>-</w:t>
      </w:r>
      <w:r w:rsidR="00504361" w:rsidRPr="00184349">
        <w:rPr>
          <w:sz w:val="28"/>
          <w:szCs w:val="28"/>
        </w:rPr>
        <w:t xml:space="preserve"> </w:t>
      </w:r>
      <w:r w:rsidRPr="00184349">
        <w:rPr>
          <w:sz w:val="28"/>
          <w:szCs w:val="28"/>
        </w:rPr>
        <w:t>о</w:t>
      </w:r>
      <w:r w:rsidR="00504361" w:rsidRPr="00184349">
        <w:rPr>
          <w:sz w:val="28"/>
          <w:szCs w:val="28"/>
        </w:rPr>
        <w:t>б изменениях в действующем законодательстве по итогам совещания, проводимого департаментом лицензирования и торговли ПК.</w:t>
      </w:r>
    </w:p>
    <w:p w:rsidR="00504361" w:rsidRPr="00184349" w:rsidRDefault="005C1473" w:rsidP="00504361">
      <w:pPr>
        <w:spacing w:line="360" w:lineRule="auto"/>
        <w:ind w:left="284" w:firstLine="992"/>
        <w:jc w:val="both"/>
        <w:rPr>
          <w:sz w:val="28"/>
          <w:szCs w:val="28"/>
        </w:rPr>
      </w:pPr>
      <w:r w:rsidRPr="00184349">
        <w:rPr>
          <w:sz w:val="28"/>
          <w:szCs w:val="28"/>
        </w:rPr>
        <w:t>-</w:t>
      </w:r>
      <w:r w:rsidR="00504361" w:rsidRPr="00184349">
        <w:rPr>
          <w:sz w:val="28"/>
          <w:szCs w:val="28"/>
        </w:rPr>
        <w:t xml:space="preserve"> </w:t>
      </w:r>
      <w:r w:rsidRPr="00184349">
        <w:rPr>
          <w:sz w:val="28"/>
          <w:szCs w:val="28"/>
        </w:rPr>
        <w:t>о</w:t>
      </w:r>
      <w:r w:rsidR="00504361" w:rsidRPr="00184349">
        <w:rPr>
          <w:sz w:val="28"/>
          <w:szCs w:val="28"/>
        </w:rPr>
        <w:t xml:space="preserve">бращение от Совета предпринимателей к депутату Государственной Думы Российской Федерации Новикову Владимиру Михайловичу по вопросу </w:t>
      </w:r>
      <w:r w:rsidRPr="00184349">
        <w:rPr>
          <w:sz w:val="28"/>
          <w:szCs w:val="28"/>
        </w:rPr>
        <w:t>снижения</w:t>
      </w:r>
      <w:r w:rsidR="00504361" w:rsidRPr="00184349">
        <w:rPr>
          <w:sz w:val="28"/>
          <w:szCs w:val="28"/>
        </w:rPr>
        <w:t xml:space="preserve"> кадастровой стоимости земли для юридических лиц.</w:t>
      </w:r>
    </w:p>
    <w:p w:rsidR="005E5D02" w:rsidRPr="00184349" w:rsidRDefault="005C1473" w:rsidP="00504361">
      <w:pPr>
        <w:spacing w:line="360" w:lineRule="auto"/>
        <w:ind w:left="284" w:firstLine="992"/>
        <w:jc w:val="both"/>
        <w:rPr>
          <w:sz w:val="28"/>
          <w:szCs w:val="28"/>
        </w:rPr>
      </w:pPr>
      <w:r w:rsidRPr="00184349">
        <w:rPr>
          <w:sz w:val="28"/>
          <w:szCs w:val="28"/>
        </w:rPr>
        <w:t>-</w:t>
      </w:r>
      <w:r w:rsidR="00504361" w:rsidRPr="00184349">
        <w:rPr>
          <w:sz w:val="28"/>
          <w:szCs w:val="28"/>
        </w:rPr>
        <w:t xml:space="preserve"> </w:t>
      </w:r>
      <w:r w:rsidRPr="00184349">
        <w:rPr>
          <w:sz w:val="28"/>
          <w:szCs w:val="28"/>
        </w:rPr>
        <w:t>о н</w:t>
      </w:r>
      <w:r w:rsidR="00504361" w:rsidRPr="00184349">
        <w:rPr>
          <w:sz w:val="28"/>
          <w:szCs w:val="28"/>
        </w:rPr>
        <w:t>еобходимост</w:t>
      </w:r>
      <w:r w:rsidRPr="00184349">
        <w:rPr>
          <w:sz w:val="28"/>
          <w:szCs w:val="28"/>
        </w:rPr>
        <w:t>и</w:t>
      </w:r>
      <w:r w:rsidR="00504361" w:rsidRPr="00184349">
        <w:rPr>
          <w:sz w:val="28"/>
          <w:szCs w:val="28"/>
        </w:rPr>
        <w:t xml:space="preserve"> проведения специальной оценки условий труда в организациях района, проведения обучения по охране труда.</w:t>
      </w:r>
      <w:r w:rsidR="005E5D02" w:rsidRPr="00184349">
        <w:rPr>
          <w:sz w:val="28"/>
          <w:szCs w:val="28"/>
        </w:rPr>
        <w:t xml:space="preserve"> </w:t>
      </w:r>
    </w:p>
    <w:p w:rsidR="00EE6EE5" w:rsidRPr="00184349" w:rsidRDefault="00552A1E" w:rsidP="00504361">
      <w:pPr>
        <w:spacing w:line="360" w:lineRule="auto"/>
        <w:ind w:left="284" w:firstLine="992"/>
        <w:jc w:val="both"/>
        <w:rPr>
          <w:sz w:val="28"/>
          <w:szCs w:val="28"/>
        </w:rPr>
      </w:pPr>
      <w:r w:rsidRPr="00184349">
        <w:rPr>
          <w:sz w:val="28"/>
          <w:szCs w:val="28"/>
        </w:rPr>
        <w:t>В рамках Программы в июле 2016 года проведен обучающий Семинар об изменениях в налоговом законодательстве с 2016 года на тему: «НДФЛ в 2016 году: новый порядок расчета, удержания и перечисления. Расчет 6-НДФЛ: актуальные вопросы заполнения». Лектор: Никонова Галина Евгеньевна - президент НП «Дальневосточная палата налоговых консультантов», в котором приняли участие 32 бухгалтера и представителей предпринимателей.</w:t>
      </w:r>
    </w:p>
    <w:p w:rsidR="00D858BC" w:rsidRPr="00184349" w:rsidRDefault="00D858BC" w:rsidP="00210CCC">
      <w:pPr>
        <w:spacing w:line="360" w:lineRule="auto"/>
        <w:ind w:left="284" w:firstLine="992"/>
        <w:jc w:val="both"/>
        <w:rPr>
          <w:sz w:val="28"/>
          <w:szCs w:val="28"/>
        </w:rPr>
      </w:pPr>
      <w:r w:rsidRPr="00184349">
        <w:rPr>
          <w:sz w:val="28"/>
          <w:szCs w:val="28"/>
        </w:rPr>
        <w:t>В декабре 2016 года организована рабочая встреча – семинар Общественного Совета предпринимателей Приморского края с предпринимателями Михайловского района на тему: «Основные изменения нормативно-правовых актов, регулирующих предпринимательскую деятельность. Онлайн-кассы и ЕГАИС. Механизм и проблемы внедрения автоматизированных информационных систем.» Были приглашены предприниматели Уссурийского городского округа и Хорольского района.</w:t>
      </w:r>
    </w:p>
    <w:p w:rsidR="00FA50A3" w:rsidRPr="00184349" w:rsidRDefault="00FA50A3" w:rsidP="00210CCC">
      <w:pPr>
        <w:spacing w:line="360" w:lineRule="auto"/>
        <w:ind w:left="284" w:firstLine="992"/>
        <w:jc w:val="both"/>
        <w:rPr>
          <w:sz w:val="28"/>
          <w:szCs w:val="28"/>
        </w:rPr>
      </w:pPr>
      <w:r w:rsidRPr="00184349">
        <w:rPr>
          <w:sz w:val="28"/>
          <w:szCs w:val="28"/>
        </w:rPr>
        <w:t xml:space="preserve">В рамках финансового вида поддержки в 2016 году предоставлен грант ИП Авджян К.М., зарегистрированному по виду деятельности «Ремонт компьютеров и периферийного оборудования» на возмещение части затрат, </w:t>
      </w:r>
      <w:r w:rsidRPr="00184349">
        <w:rPr>
          <w:sz w:val="28"/>
          <w:szCs w:val="28"/>
        </w:rPr>
        <w:lastRenderedPageBreak/>
        <w:t>связанных с началом предпринимательской деятельности. Размер поддержки субъекта составил 300,0 тыс. руб. за счет трех уровней бюджета.</w:t>
      </w:r>
    </w:p>
    <w:p w:rsidR="005E5D02" w:rsidRPr="00184349" w:rsidRDefault="005E5D02" w:rsidP="00210CCC">
      <w:pPr>
        <w:spacing w:line="360" w:lineRule="auto"/>
        <w:ind w:left="284" w:firstLine="992"/>
        <w:jc w:val="both"/>
        <w:rPr>
          <w:sz w:val="28"/>
          <w:szCs w:val="28"/>
        </w:rPr>
      </w:pPr>
      <w:r w:rsidRPr="00184349">
        <w:rPr>
          <w:sz w:val="28"/>
          <w:szCs w:val="28"/>
        </w:rPr>
        <w:t xml:space="preserve">Администрацией района утвержден Перечень муниципального имущества, свободного от прав третьих лиц, в целях предоставления его во владение и (или) пользование на долгосрочной основе субъектам малого и среднего предпринимательства. Проводится ежеквартальный мониторинг предоставления данной услуги. </w:t>
      </w:r>
    </w:p>
    <w:p w:rsidR="005E5D02" w:rsidRPr="00184349" w:rsidRDefault="005E5D02" w:rsidP="00210CCC">
      <w:pPr>
        <w:spacing w:line="360" w:lineRule="auto"/>
        <w:ind w:left="284" w:firstLine="992"/>
        <w:jc w:val="both"/>
        <w:rPr>
          <w:sz w:val="28"/>
          <w:szCs w:val="28"/>
        </w:rPr>
      </w:pPr>
      <w:r w:rsidRPr="00184349">
        <w:rPr>
          <w:sz w:val="28"/>
          <w:szCs w:val="28"/>
        </w:rPr>
        <w:t xml:space="preserve">В </w:t>
      </w:r>
      <w:r w:rsidR="00D858BC" w:rsidRPr="00184349">
        <w:rPr>
          <w:sz w:val="28"/>
          <w:szCs w:val="28"/>
        </w:rPr>
        <w:t>качестве мер по поддержке и развитию малого предпринимательства органами местного самоуправления района (с учётом поселений района) в 2016 году при осуществлении закупок для муниципальных нужд были проведены электронные аукционы в количестве 51 ед. и 13 запросов котировок, участниками которых могли стать исключительно субъекты малого предпринимательства. По итогам проведенных процедур заключено 54 контракта на сумму 23,4 млн. руб. или 23,2 % общего объёма закупок, осуществлённых на конкурсной основе.</w:t>
      </w:r>
    </w:p>
    <w:p w:rsidR="005E5D02" w:rsidRPr="00184349" w:rsidRDefault="005E5D02" w:rsidP="00210CCC">
      <w:pPr>
        <w:spacing w:line="360" w:lineRule="auto"/>
        <w:ind w:left="284" w:firstLine="992"/>
        <w:jc w:val="both"/>
        <w:rPr>
          <w:sz w:val="28"/>
          <w:szCs w:val="28"/>
        </w:rPr>
      </w:pPr>
      <w:r w:rsidRPr="00184349">
        <w:rPr>
          <w:rFonts w:hint="eastAsia"/>
          <w:sz w:val="28"/>
          <w:szCs w:val="28"/>
        </w:rPr>
        <w:t>Динамичное</w:t>
      </w:r>
      <w:r w:rsidRPr="00184349">
        <w:rPr>
          <w:sz w:val="28"/>
          <w:szCs w:val="28"/>
        </w:rPr>
        <w:t xml:space="preserve"> </w:t>
      </w:r>
      <w:r w:rsidRPr="00184349">
        <w:rPr>
          <w:rFonts w:hint="eastAsia"/>
          <w:sz w:val="28"/>
          <w:szCs w:val="28"/>
        </w:rPr>
        <w:t>влияние</w:t>
      </w:r>
      <w:r w:rsidRPr="00184349">
        <w:rPr>
          <w:sz w:val="28"/>
          <w:szCs w:val="28"/>
        </w:rPr>
        <w:t xml:space="preserve"> малого предпринимательства </w:t>
      </w:r>
      <w:r w:rsidRPr="00184349">
        <w:rPr>
          <w:rFonts w:hint="eastAsia"/>
          <w:sz w:val="28"/>
          <w:szCs w:val="28"/>
        </w:rPr>
        <w:t>на</w:t>
      </w:r>
      <w:r w:rsidRPr="00184349">
        <w:rPr>
          <w:sz w:val="28"/>
          <w:szCs w:val="28"/>
        </w:rPr>
        <w:t xml:space="preserve"> </w:t>
      </w:r>
      <w:r w:rsidRPr="00184349">
        <w:rPr>
          <w:rFonts w:hint="eastAsia"/>
          <w:sz w:val="28"/>
          <w:szCs w:val="28"/>
        </w:rPr>
        <w:t>развитие</w:t>
      </w:r>
      <w:r w:rsidRPr="00184349">
        <w:rPr>
          <w:sz w:val="28"/>
          <w:szCs w:val="28"/>
        </w:rPr>
        <w:t xml:space="preserve"> </w:t>
      </w:r>
      <w:r w:rsidRPr="00184349">
        <w:rPr>
          <w:rFonts w:hint="eastAsia"/>
          <w:sz w:val="28"/>
          <w:szCs w:val="28"/>
        </w:rPr>
        <w:t>экономик</w:t>
      </w:r>
      <w:r w:rsidRPr="00184349">
        <w:rPr>
          <w:sz w:val="28"/>
          <w:szCs w:val="28"/>
        </w:rPr>
        <w:t xml:space="preserve">и </w:t>
      </w:r>
      <w:r w:rsidRPr="00184349">
        <w:rPr>
          <w:rFonts w:hint="eastAsia"/>
          <w:sz w:val="28"/>
          <w:szCs w:val="28"/>
        </w:rPr>
        <w:t>связано</w:t>
      </w:r>
      <w:r w:rsidRPr="00184349">
        <w:rPr>
          <w:sz w:val="28"/>
          <w:szCs w:val="28"/>
        </w:rPr>
        <w:t xml:space="preserve"> </w:t>
      </w:r>
      <w:r w:rsidRPr="00184349">
        <w:rPr>
          <w:rFonts w:hint="eastAsia"/>
          <w:sz w:val="28"/>
          <w:szCs w:val="28"/>
        </w:rPr>
        <w:t>с</w:t>
      </w:r>
      <w:r w:rsidRPr="00184349">
        <w:rPr>
          <w:sz w:val="28"/>
          <w:szCs w:val="28"/>
        </w:rPr>
        <w:t xml:space="preserve"> </w:t>
      </w:r>
      <w:r w:rsidRPr="00184349">
        <w:rPr>
          <w:rFonts w:hint="eastAsia"/>
          <w:sz w:val="28"/>
          <w:szCs w:val="28"/>
        </w:rPr>
        <w:t>его</w:t>
      </w:r>
      <w:r w:rsidRPr="00184349">
        <w:rPr>
          <w:sz w:val="28"/>
          <w:szCs w:val="28"/>
        </w:rPr>
        <w:t xml:space="preserve"> </w:t>
      </w:r>
      <w:r w:rsidRPr="00184349">
        <w:rPr>
          <w:rFonts w:hint="eastAsia"/>
          <w:sz w:val="28"/>
          <w:szCs w:val="28"/>
        </w:rPr>
        <w:t>предприимчивостью</w:t>
      </w:r>
      <w:r w:rsidRPr="00184349">
        <w:rPr>
          <w:sz w:val="28"/>
          <w:szCs w:val="28"/>
        </w:rPr>
        <w:t xml:space="preserve">, </w:t>
      </w:r>
      <w:r w:rsidRPr="00184349">
        <w:rPr>
          <w:rFonts w:hint="eastAsia"/>
          <w:sz w:val="28"/>
          <w:szCs w:val="28"/>
        </w:rPr>
        <w:t>активностью</w:t>
      </w:r>
      <w:r w:rsidRPr="00184349">
        <w:rPr>
          <w:sz w:val="28"/>
          <w:szCs w:val="28"/>
        </w:rPr>
        <w:t xml:space="preserve"> </w:t>
      </w:r>
      <w:r w:rsidRPr="00184349">
        <w:rPr>
          <w:rFonts w:hint="eastAsia"/>
          <w:sz w:val="28"/>
          <w:szCs w:val="28"/>
        </w:rPr>
        <w:t>и</w:t>
      </w:r>
      <w:r w:rsidRPr="00184349">
        <w:rPr>
          <w:sz w:val="28"/>
          <w:szCs w:val="28"/>
        </w:rPr>
        <w:t xml:space="preserve"> </w:t>
      </w:r>
      <w:r w:rsidRPr="00184349">
        <w:rPr>
          <w:rFonts w:hint="eastAsia"/>
          <w:sz w:val="28"/>
          <w:szCs w:val="28"/>
        </w:rPr>
        <w:t>готовностью</w:t>
      </w:r>
      <w:r w:rsidRPr="00184349">
        <w:rPr>
          <w:sz w:val="28"/>
          <w:szCs w:val="28"/>
        </w:rPr>
        <w:t xml:space="preserve"> </w:t>
      </w:r>
      <w:r w:rsidRPr="00184349">
        <w:rPr>
          <w:rFonts w:hint="eastAsia"/>
          <w:sz w:val="28"/>
          <w:szCs w:val="28"/>
        </w:rPr>
        <w:t>к</w:t>
      </w:r>
      <w:r w:rsidRPr="00184349">
        <w:rPr>
          <w:sz w:val="28"/>
          <w:szCs w:val="28"/>
        </w:rPr>
        <w:t xml:space="preserve"> </w:t>
      </w:r>
      <w:r w:rsidRPr="00184349">
        <w:rPr>
          <w:rFonts w:hint="eastAsia"/>
          <w:sz w:val="28"/>
          <w:szCs w:val="28"/>
        </w:rPr>
        <w:t>принятию</w:t>
      </w:r>
      <w:r w:rsidRPr="00184349">
        <w:rPr>
          <w:sz w:val="28"/>
          <w:szCs w:val="28"/>
        </w:rPr>
        <w:t xml:space="preserve"> </w:t>
      </w:r>
      <w:r w:rsidRPr="00184349">
        <w:rPr>
          <w:rFonts w:hint="eastAsia"/>
          <w:sz w:val="28"/>
          <w:szCs w:val="28"/>
        </w:rPr>
        <w:t>рискованных</w:t>
      </w:r>
      <w:r w:rsidRPr="00184349">
        <w:rPr>
          <w:sz w:val="28"/>
          <w:szCs w:val="28"/>
        </w:rPr>
        <w:t xml:space="preserve">, </w:t>
      </w:r>
      <w:r w:rsidRPr="00184349">
        <w:rPr>
          <w:rFonts w:hint="eastAsia"/>
          <w:sz w:val="28"/>
          <w:szCs w:val="28"/>
        </w:rPr>
        <w:t>но</w:t>
      </w:r>
      <w:r w:rsidRPr="00184349">
        <w:rPr>
          <w:sz w:val="28"/>
          <w:szCs w:val="28"/>
        </w:rPr>
        <w:t xml:space="preserve"> </w:t>
      </w:r>
      <w:r w:rsidRPr="00184349">
        <w:rPr>
          <w:rFonts w:hint="eastAsia"/>
          <w:sz w:val="28"/>
          <w:szCs w:val="28"/>
        </w:rPr>
        <w:t>эффективных</w:t>
      </w:r>
      <w:r w:rsidRPr="00184349">
        <w:rPr>
          <w:sz w:val="28"/>
          <w:szCs w:val="28"/>
        </w:rPr>
        <w:t xml:space="preserve"> </w:t>
      </w:r>
      <w:r w:rsidRPr="00184349">
        <w:rPr>
          <w:rFonts w:hint="eastAsia"/>
          <w:sz w:val="28"/>
          <w:szCs w:val="28"/>
        </w:rPr>
        <w:t>решений</w:t>
      </w:r>
      <w:r w:rsidRPr="00184349">
        <w:rPr>
          <w:sz w:val="28"/>
          <w:szCs w:val="28"/>
        </w:rPr>
        <w:t xml:space="preserve">. </w:t>
      </w:r>
    </w:p>
    <w:p w:rsidR="00995733" w:rsidRPr="00184349" w:rsidRDefault="00995733" w:rsidP="00210CCC">
      <w:pPr>
        <w:spacing w:line="360" w:lineRule="auto"/>
        <w:ind w:left="284" w:firstLine="992"/>
        <w:jc w:val="both"/>
        <w:rPr>
          <w:sz w:val="28"/>
          <w:szCs w:val="28"/>
        </w:rPr>
      </w:pPr>
    </w:p>
    <w:p w:rsidR="00995733" w:rsidRPr="00184349" w:rsidRDefault="00995733" w:rsidP="00210CCC">
      <w:pPr>
        <w:spacing w:line="360" w:lineRule="auto"/>
        <w:ind w:left="284" w:firstLine="992"/>
        <w:jc w:val="both"/>
        <w:rPr>
          <w:sz w:val="28"/>
          <w:szCs w:val="28"/>
        </w:rPr>
      </w:pPr>
    </w:p>
    <w:p w:rsidR="00995733" w:rsidRPr="00184349" w:rsidRDefault="00995733" w:rsidP="005C1473">
      <w:pPr>
        <w:ind w:left="284"/>
        <w:jc w:val="both"/>
        <w:rPr>
          <w:sz w:val="28"/>
          <w:szCs w:val="28"/>
        </w:rPr>
      </w:pPr>
      <w:r w:rsidRPr="00184349">
        <w:rPr>
          <w:sz w:val="28"/>
          <w:szCs w:val="28"/>
        </w:rPr>
        <w:t>Заместитель главы администрации</w:t>
      </w:r>
    </w:p>
    <w:p w:rsidR="005E5D02" w:rsidRPr="00184349" w:rsidRDefault="00995733" w:rsidP="005C1473">
      <w:pPr>
        <w:ind w:left="284"/>
        <w:jc w:val="both"/>
        <w:rPr>
          <w:sz w:val="28"/>
          <w:szCs w:val="28"/>
        </w:rPr>
      </w:pPr>
      <w:r w:rsidRPr="00184349">
        <w:rPr>
          <w:sz w:val="28"/>
          <w:szCs w:val="28"/>
        </w:rPr>
        <w:t>Михайловского муниципального района</w:t>
      </w:r>
      <w:r w:rsidR="005E5D02" w:rsidRPr="00184349">
        <w:rPr>
          <w:sz w:val="28"/>
          <w:szCs w:val="28"/>
        </w:rPr>
        <w:t xml:space="preserve">                             </w:t>
      </w:r>
      <w:r w:rsidR="005E5D02" w:rsidRPr="00184349">
        <w:rPr>
          <w:sz w:val="28"/>
          <w:szCs w:val="28"/>
        </w:rPr>
        <w:tab/>
      </w:r>
      <w:r w:rsidR="005E5D02" w:rsidRPr="00184349">
        <w:rPr>
          <w:sz w:val="28"/>
          <w:szCs w:val="28"/>
        </w:rPr>
        <w:tab/>
        <w:t xml:space="preserve"> </w:t>
      </w:r>
      <w:r w:rsidRPr="00184349">
        <w:rPr>
          <w:sz w:val="28"/>
          <w:szCs w:val="28"/>
        </w:rPr>
        <w:t>В.Г. Смирнова</w:t>
      </w:r>
    </w:p>
    <w:p w:rsidR="00AD27B8" w:rsidRPr="0088635D" w:rsidRDefault="00AD27B8" w:rsidP="007B5B6E">
      <w:pPr>
        <w:rPr>
          <w:szCs w:val="14"/>
        </w:rPr>
      </w:pPr>
    </w:p>
    <w:sectPr w:rsidR="00AD27B8" w:rsidRPr="0088635D" w:rsidSect="00210CCC">
      <w:pgSz w:w="11906" w:h="16838"/>
      <w:pgMar w:top="1134" w:right="851" w:bottom="993" w:left="9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524" w:rsidRDefault="00652524">
      <w:r>
        <w:separator/>
      </w:r>
    </w:p>
  </w:endnote>
  <w:endnote w:type="continuationSeparator" w:id="0">
    <w:p w:rsidR="00652524" w:rsidRDefault="0065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524" w:rsidRDefault="00652524">
      <w:r>
        <w:separator/>
      </w:r>
    </w:p>
  </w:footnote>
  <w:footnote w:type="continuationSeparator" w:id="0">
    <w:p w:rsidR="00652524" w:rsidRDefault="00652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06" w:rsidRDefault="00C7280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72806" w:rsidRDefault="00C728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06" w:rsidRDefault="00C7280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C72806" w:rsidRDefault="00C7280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06" w:rsidRDefault="00C7280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72806" w:rsidRDefault="00C7280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06" w:rsidRDefault="00C7280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813C1">
      <w:rPr>
        <w:rStyle w:val="a5"/>
        <w:noProof/>
      </w:rPr>
      <w:t>11</w:t>
    </w:r>
    <w:r>
      <w:rPr>
        <w:rStyle w:val="a5"/>
      </w:rPr>
      <w:fldChar w:fldCharType="end"/>
    </w:r>
  </w:p>
  <w:p w:rsidR="00C72806" w:rsidRDefault="00C728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026CD"/>
    <w:multiLevelType w:val="multilevel"/>
    <w:tmpl w:val="584A6C6E"/>
    <w:lvl w:ilvl="0">
      <w:start w:val="1"/>
      <w:numFmt w:val="decimal"/>
      <w:lvlText w:val="%1."/>
      <w:lvlJc w:val="left"/>
      <w:pPr>
        <w:tabs>
          <w:tab w:val="num" w:pos="550"/>
        </w:tabs>
        <w:ind w:left="550" w:hanging="550"/>
      </w:pPr>
      <w:rPr>
        <w:rFonts w:hint="default"/>
      </w:rPr>
    </w:lvl>
    <w:lvl w:ilvl="1">
      <w:start w:val="200"/>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8C3"/>
    <w:rsid w:val="0000500E"/>
    <w:rsid w:val="00024342"/>
    <w:rsid w:val="00030B02"/>
    <w:rsid w:val="000829C4"/>
    <w:rsid w:val="000918C7"/>
    <w:rsid w:val="00096D65"/>
    <w:rsid w:val="000B4671"/>
    <w:rsid w:val="000F71B9"/>
    <w:rsid w:val="00141D92"/>
    <w:rsid w:val="00143B51"/>
    <w:rsid w:val="001704EA"/>
    <w:rsid w:val="001747B0"/>
    <w:rsid w:val="00184226"/>
    <w:rsid w:val="00184349"/>
    <w:rsid w:val="001902B4"/>
    <w:rsid w:val="001A117E"/>
    <w:rsid w:val="001A7F6E"/>
    <w:rsid w:val="001E7B28"/>
    <w:rsid w:val="001F4464"/>
    <w:rsid w:val="00210CCC"/>
    <w:rsid w:val="00211A8E"/>
    <w:rsid w:val="00216CDF"/>
    <w:rsid w:val="0023097F"/>
    <w:rsid w:val="00233868"/>
    <w:rsid w:val="00233DC7"/>
    <w:rsid w:val="002424CB"/>
    <w:rsid w:val="00270BE6"/>
    <w:rsid w:val="002807EE"/>
    <w:rsid w:val="002B30B5"/>
    <w:rsid w:val="002E1975"/>
    <w:rsid w:val="002F788C"/>
    <w:rsid w:val="00343B15"/>
    <w:rsid w:val="003819E9"/>
    <w:rsid w:val="00387072"/>
    <w:rsid w:val="0039530E"/>
    <w:rsid w:val="00395409"/>
    <w:rsid w:val="0041368E"/>
    <w:rsid w:val="0042062B"/>
    <w:rsid w:val="00426E44"/>
    <w:rsid w:val="004340DB"/>
    <w:rsid w:val="00464D16"/>
    <w:rsid w:val="0046734A"/>
    <w:rsid w:val="0047428D"/>
    <w:rsid w:val="00476CD5"/>
    <w:rsid w:val="004813C1"/>
    <w:rsid w:val="00490AF1"/>
    <w:rsid w:val="004A7FCC"/>
    <w:rsid w:val="004C6479"/>
    <w:rsid w:val="004D3786"/>
    <w:rsid w:val="004D6845"/>
    <w:rsid w:val="004E1513"/>
    <w:rsid w:val="004E27EF"/>
    <w:rsid w:val="004F0154"/>
    <w:rsid w:val="004F76D4"/>
    <w:rsid w:val="00504361"/>
    <w:rsid w:val="00527508"/>
    <w:rsid w:val="00552A1E"/>
    <w:rsid w:val="0055606A"/>
    <w:rsid w:val="005655AB"/>
    <w:rsid w:val="00573E9A"/>
    <w:rsid w:val="00590254"/>
    <w:rsid w:val="00592F0E"/>
    <w:rsid w:val="005A3D29"/>
    <w:rsid w:val="005C0970"/>
    <w:rsid w:val="005C1473"/>
    <w:rsid w:val="005D40E4"/>
    <w:rsid w:val="005E2A9F"/>
    <w:rsid w:val="005E4BC4"/>
    <w:rsid w:val="005E5D02"/>
    <w:rsid w:val="00603B10"/>
    <w:rsid w:val="0063137E"/>
    <w:rsid w:val="006371C8"/>
    <w:rsid w:val="00652524"/>
    <w:rsid w:val="006B1359"/>
    <w:rsid w:val="006C28EC"/>
    <w:rsid w:val="006C372E"/>
    <w:rsid w:val="006C39BB"/>
    <w:rsid w:val="006D2F24"/>
    <w:rsid w:val="006D3AC0"/>
    <w:rsid w:val="006E52B7"/>
    <w:rsid w:val="006F3B4E"/>
    <w:rsid w:val="006F5319"/>
    <w:rsid w:val="00704B2A"/>
    <w:rsid w:val="0073473F"/>
    <w:rsid w:val="007355F6"/>
    <w:rsid w:val="00775B3F"/>
    <w:rsid w:val="00781C89"/>
    <w:rsid w:val="007926E3"/>
    <w:rsid w:val="007932B7"/>
    <w:rsid w:val="007970AF"/>
    <w:rsid w:val="007B5B6E"/>
    <w:rsid w:val="007C05E7"/>
    <w:rsid w:val="007C359D"/>
    <w:rsid w:val="007D0E92"/>
    <w:rsid w:val="007E2B5E"/>
    <w:rsid w:val="008174D8"/>
    <w:rsid w:val="00826504"/>
    <w:rsid w:val="00831B9C"/>
    <w:rsid w:val="00833A42"/>
    <w:rsid w:val="00840420"/>
    <w:rsid w:val="0084120D"/>
    <w:rsid w:val="00852264"/>
    <w:rsid w:val="008566D2"/>
    <w:rsid w:val="00863903"/>
    <w:rsid w:val="00873D1D"/>
    <w:rsid w:val="00873FA6"/>
    <w:rsid w:val="0088635D"/>
    <w:rsid w:val="008B4BED"/>
    <w:rsid w:val="008C698F"/>
    <w:rsid w:val="008D2D20"/>
    <w:rsid w:val="008E3835"/>
    <w:rsid w:val="008F7228"/>
    <w:rsid w:val="0090393B"/>
    <w:rsid w:val="00931C75"/>
    <w:rsid w:val="00964D5F"/>
    <w:rsid w:val="00995733"/>
    <w:rsid w:val="009B61A1"/>
    <w:rsid w:val="009C2F2B"/>
    <w:rsid w:val="009D5A8A"/>
    <w:rsid w:val="00A169F5"/>
    <w:rsid w:val="00A225B8"/>
    <w:rsid w:val="00A320C3"/>
    <w:rsid w:val="00A40201"/>
    <w:rsid w:val="00A41570"/>
    <w:rsid w:val="00A54B09"/>
    <w:rsid w:val="00A60BBD"/>
    <w:rsid w:val="00A6243B"/>
    <w:rsid w:val="00A62A9D"/>
    <w:rsid w:val="00A75F01"/>
    <w:rsid w:val="00A97DB4"/>
    <w:rsid w:val="00AA68C3"/>
    <w:rsid w:val="00AB2049"/>
    <w:rsid w:val="00AB5BC7"/>
    <w:rsid w:val="00AB6E3B"/>
    <w:rsid w:val="00AC0D50"/>
    <w:rsid w:val="00AC4D45"/>
    <w:rsid w:val="00AC7FAD"/>
    <w:rsid w:val="00AD27B8"/>
    <w:rsid w:val="00B27638"/>
    <w:rsid w:val="00B31354"/>
    <w:rsid w:val="00B52F0A"/>
    <w:rsid w:val="00B53A22"/>
    <w:rsid w:val="00B566C9"/>
    <w:rsid w:val="00B60E52"/>
    <w:rsid w:val="00B95676"/>
    <w:rsid w:val="00BA360E"/>
    <w:rsid w:val="00BF0A82"/>
    <w:rsid w:val="00BF2C26"/>
    <w:rsid w:val="00BF5489"/>
    <w:rsid w:val="00C03AD1"/>
    <w:rsid w:val="00C07298"/>
    <w:rsid w:val="00C324D1"/>
    <w:rsid w:val="00C333FA"/>
    <w:rsid w:val="00C337F0"/>
    <w:rsid w:val="00C355AE"/>
    <w:rsid w:val="00C373C9"/>
    <w:rsid w:val="00C37F13"/>
    <w:rsid w:val="00C5503F"/>
    <w:rsid w:val="00C57644"/>
    <w:rsid w:val="00C66FE9"/>
    <w:rsid w:val="00C72806"/>
    <w:rsid w:val="00C74B6B"/>
    <w:rsid w:val="00C769F2"/>
    <w:rsid w:val="00C77047"/>
    <w:rsid w:val="00C96825"/>
    <w:rsid w:val="00CC1718"/>
    <w:rsid w:val="00CF3B0A"/>
    <w:rsid w:val="00CF7CBC"/>
    <w:rsid w:val="00D1734D"/>
    <w:rsid w:val="00D24392"/>
    <w:rsid w:val="00D3594F"/>
    <w:rsid w:val="00D40D5F"/>
    <w:rsid w:val="00D43A91"/>
    <w:rsid w:val="00D67866"/>
    <w:rsid w:val="00D82075"/>
    <w:rsid w:val="00D858BC"/>
    <w:rsid w:val="00D93B2A"/>
    <w:rsid w:val="00D94170"/>
    <w:rsid w:val="00DA16FC"/>
    <w:rsid w:val="00DB18B3"/>
    <w:rsid w:val="00DC473D"/>
    <w:rsid w:val="00E303EB"/>
    <w:rsid w:val="00E43BE8"/>
    <w:rsid w:val="00E710A4"/>
    <w:rsid w:val="00E766B8"/>
    <w:rsid w:val="00E81C89"/>
    <w:rsid w:val="00E844FB"/>
    <w:rsid w:val="00EE69CE"/>
    <w:rsid w:val="00EE6EE5"/>
    <w:rsid w:val="00F102EA"/>
    <w:rsid w:val="00F155BA"/>
    <w:rsid w:val="00F17F93"/>
    <w:rsid w:val="00F20C81"/>
    <w:rsid w:val="00F600D3"/>
    <w:rsid w:val="00F6215D"/>
    <w:rsid w:val="00F73E3F"/>
    <w:rsid w:val="00FA33B5"/>
    <w:rsid w:val="00FA50A3"/>
    <w:rsid w:val="00FB1D69"/>
    <w:rsid w:val="00FF1E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F48D1E-6616-42ED-82B1-D8FEBA2C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A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5A8A"/>
    <w:pPr>
      <w:tabs>
        <w:tab w:val="center" w:pos="4153"/>
        <w:tab w:val="right" w:pos="8306"/>
      </w:tabs>
    </w:pPr>
  </w:style>
  <w:style w:type="character" w:styleId="a5">
    <w:name w:val="page number"/>
    <w:basedOn w:val="a0"/>
    <w:rsid w:val="009D5A8A"/>
  </w:style>
  <w:style w:type="paragraph" w:styleId="a6">
    <w:name w:val="Body Text Indent"/>
    <w:basedOn w:val="a"/>
    <w:rsid w:val="009D5A8A"/>
    <w:pPr>
      <w:spacing w:line="360" w:lineRule="auto"/>
      <w:jc w:val="both"/>
    </w:pPr>
    <w:rPr>
      <w:sz w:val="28"/>
    </w:rPr>
  </w:style>
  <w:style w:type="paragraph" w:styleId="a7">
    <w:name w:val="footnote text"/>
    <w:basedOn w:val="a"/>
    <w:semiHidden/>
    <w:rsid w:val="00D43A91"/>
  </w:style>
  <w:style w:type="character" w:styleId="a8">
    <w:name w:val="footnote reference"/>
    <w:basedOn w:val="a0"/>
    <w:semiHidden/>
    <w:rsid w:val="00D43A91"/>
    <w:rPr>
      <w:vertAlign w:val="superscript"/>
    </w:rPr>
  </w:style>
  <w:style w:type="paragraph" w:styleId="a9">
    <w:name w:val="Balloon Text"/>
    <w:basedOn w:val="a"/>
    <w:link w:val="aa"/>
    <w:rsid w:val="00C77047"/>
    <w:rPr>
      <w:rFonts w:ascii="Tahoma" w:hAnsi="Tahoma" w:cs="Tahoma"/>
      <w:sz w:val="16"/>
      <w:szCs w:val="16"/>
    </w:rPr>
  </w:style>
  <w:style w:type="character" w:customStyle="1" w:styleId="aa">
    <w:name w:val="Текст выноски Знак"/>
    <w:basedOn w:val="a0"/>
    <w:link w:val="a9"/>
    <w:rsid w:val="00C77047"/>
    <w:rPr>
      <w:rFonts w:ascii="Tahoma" w:hAnsi="Tahoma" w:cs="Tahoma"/>
      <w:sz w:val="16"/>
      <w:szCs w:val="16"/>
    </w:rPr>
  </w:style>
  <w:style w:type="paragraph" w:styleId="ab">
    <w:name w:val="List Paragraph"/>
    <w:basedOn w:val="a"/>
    <w:uiPriority w:val="34"/>
    <w:qFormat/>
    <w:rsid w:val="00573E9A"/>
    <w:pPr>
      <w:ind w:left="720"/>
      <w:contextualSpacing/>
    </w:pPr>
  </w:style>
  <w:style w:type="character" w:customStyle="1" w:styleId="a4">
    <w:name w:val="Верхний колонтитул Знак"/>
    <w:basedOn w:val="a0"/>
    <w:link w:val="a3"/>
    <w:rsid w:val="00886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5B6A7-6938-44E0-AF25-54B2E117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3537</Words>
  <Characters>20167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APK</Company>
  <LinksUpToDate>false</LinksUpToDate>
  <CharactersWithSpaces>23657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ContrUpr</dc:creator>
  <cp:keywords/>
  <cp:lastModifiedBy>Senchilo</cp:lastModifiedBy>
  <cp:revision>2</cp:revision>
  <cp:lastPrinted>2017-03-14T06:32:00Z</cp:lastPrinted>
  <dcterms:created xsi:type="dcterms:W3CDTF">2017-03-14T06:47:00Z</dcterms:created>
  <dcterms:modified xsi:type="dcterms:W3CDTF">2017-03-14T06:47:00Z</dcterms:modified>
</cp:coreProperties>
</file>